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04" w:rsidRPr="001E50F4" w:rsidRDefault="00F13A04" w:rsidP="00396DB8">
      <w:pPr>
        <w:spacing w:after="0" w:line="360" w:lineRule="auto"/>
        <w:ind w:left="810"/>
        <w:jc w:val="both"/>
        <w:rPr>
          <w:rFonts w:eastAsia="Calibri" w:cs="Times New Roman"/>
          <w:color w:val="000000"/>
          <w:sz w:val="26"/>
          <w:szCs w:val="18"/>
          <w:lang w:val="vi-VN"/>
        </w:rPr>
      </w:pPr>
      <w:r w:rsidRPr="001E50F4">
        <w:rPr>
          <w:rFonts w:eastAsia="Calibri" w:cs="Times New Roman"/>
          <w:color w:val="000000"/>
          <w:sz w:val="26"/>
          <w:szCs w:val="18"/>
        </w:rPr>
        <w:t>Tuần: 02</w:t>
      </w:r>
      <w:r w:rsidRPr="001E50F4">
        <w:rPr>
          <w:rFonts w:eastAsia="Calibri" w:cs="Times New Roman"/>
          <w:color w:val="000000"/>
          <w:sz w:val="26"/>
          <w:szCs w:val="18"/>
          <w:lang w:val="vi-VN"/>
        </w:rPr>
        <w:t xml:space="preserve"> +03</w:t>
      </w:r>
    </w:p>
    <w:p w:rsidR="00F13A04" w:rsidRPr="001E50F4" w:rsidRDefault="00F13A04" w:rsidP="00396DB8">
      <w:pPr>
        <w:spacing w:after="0" w:line="360" w:lineRule="auto"/>
        <w:ind w:left="810"/>
        <w:jc w:val="both"/>
        <w:rPr>
          <w:rFonts w:eastAsia="Calibri" w:cs="Times New Roman"/>
          <w:color w:val="000000"/>
          <w:sz w:val="26"/>
          <w:szCs w:val="18"/>
          <w:lang w:val="vi-VN"/>
        </w:rPr>
      </w:pPr>
      <w:r w:rsidRPr="001E50F4">
        <w:rPr>
          <w:rFonts w:eastAsia="Calibri" w:cs="Times New Roman"/>
          <w:color w:val="000000"/>
          <w:sz w:val="26"/>
          <w:szCs w:val="18"/>
        </w:rPr>
        <w:t>Tiết:</w:t>
      </w:r>
      <w:r w:rsidRPr="001E50F4">
        <w:rPr>
          <w:rFonts w:eastAsia="Calibri" w:cs="Times New Roman"/>
          <w:color w:val="000000"/>
          <w:sz w:val="26"/>
          <w:szCs w:val="18"/>
          <w:lang w:val="vi-VN"/>
        </w:rPr>
        <w:t xml:space="preserve"> 08 +09</w:t>
      </w:r>
    </w:p>
    <w:p w:rsidR="00F13A04" w:rsidRPr="001E50F4" w:rsidRDefault="00F13A04" w:rsidP="00396DB8">
      <w:pPr>
        <w:keepNext/>
        <w:keepLines/>
        <w:spacing w:before="40" w:after="40" w:line="312" w:lineRule="auto"/>
        <w:ind w:left="810"/>
        <w:jc w:val="center"/>
        <w:outlineLvl w:val="0"/>
        <w:rPr>
          <w:rFonts w:eastAsia="Times New Roman" w:cs="Times New Roman"/>
          <w:b/>
          <w:color w:val="000000"/>
          <w:szCs w:val="32"/>
        </w:rPr>
      </w:pPr>
      <w:r w:rsidRPr="001E50F4">
        <w:rPr>
          <w:rFonts w:eastAsia="Times New Roman" w:cs="Times New Roman"/>
          <w:b/>
          <w:color w:val="000000"/>
          <w:szCs w:val="32"/>
        </w:rPr>
        <w:t>B</w:t>
      </w:r>
      <w:r w:rsidRPr="001E50F4">
        <w:rPr>
          <w:rFonts w:eastAsia="Times New Roman" w:cs="Times New Roman"/>
          <w:b/>
          <w:color w:val="000000"/>
          <w:szCs w:val="32"/>
          <w:lang w:val="vi-VN"/>
        </w:rPr>
        <w:t>ÀI 04</w:t>
      </w:r>
      <w:r w:rsidRPr="001E50F4">
        <w:rPr>
          <w:rFonts w:eastAsia="Times New Roman" w:cs="Times New Roman"/>
          <w:b/>
          <w:color w:val="000000"/>
          <w:szCs w:val="32"/>
        </w:rPr>
        <w:t xml:space="preserve">: </w:t>
      </w:r>
      <w:r w:rsidRPr="001E50F4">
        <w:rPr>
          <w:rFonts w:eastAsia="Times New Roman" w:cs="Times New Roman"/>
          <w:b/>
          <w:color w:val="000000"/>
          <w:sz w:val="32"/>
          <w:szCs w:val="32"/>
        </w:rPr>
        <w:t>ĐO CHIỀU DÀI</w:t>
      </w:r>
    </w:p>
    <w:p w:rsidR="00F13A04" w:rsidRPr="001E50F4" w:rsidRDefault="00F13A04" w:rsidP="00396DB8">
      <w:pPr>
        <w:spacing w:after="0" w:line="360" w:lineRule="auto"/>
        <w:ind w:left="810"/>
        <w:jc w:val="both"/>
        <w:rPr>
          <w:rFonts w:eastAsia="Calibri" w:cs="Times New Roman"/>
          <w:color w:val="000000"/>
          <w:sz w:val="26"/>
          <w:szCs w:val="18"/>
        </w:rPr>
      </w:pPr>
    </w:p>
    <w:p w:rsidR="00F13A04" w:rsidRPr="001E50F4" w:rsidRDefault="00F13A04" w:rsidP="00396DB8">
      <w:pPr>
        <w:spacing w:after="0" w:line="360" w:lineRule="auto"/>
        <w:ind w:left="810"/>
        <w:jc w:val="center"/>
        <w:rPr>
          <w:rFonts w:eastAsia="Calibri" w:cs="Times New Roman"/>
          <w:color w:val="000000"/>
          <w:sz w:val="26"/>
          <w:szCs w:val="18"/>
        </w:rPr>
      </w:pPr>
      <w:r w:rsidRPr="001E50F4">
        <w:rPr>
          <w:rFonts w:eastAsia="Calibri" w:cs="Times New Roman"/>
          <w:color w:val="000000"/>
          <w:sz w:val="26"/>
          <w:szCs w:val="18"/>
        </w:rPr>
        <w:t>Thời gian thực hiện: (02 tiết)</w:t>
      </w:r>
    </w:p>
    <w:p w:rsidR="00F13A04" w:rsidRPr="00F13A04" w:rsidRDefault="00F13A04" w:rsidP="00396DB8">
      <w:pPr>
        <w:spacing w:after="0" w:line="240" w:lineRule="auto"/>
        <w:ind w:left="810" w:hanging="284"/>
        <w:contextualSpacing/>
        <w:jc w:val="both"/>
        <w:rPr>
          <w:rFonts w:eastAsia="Calibri" w:cs="Times New Roman"/>
          <w:color w:val="000000"/>
          <w:sz w:val="26"/>
          <w:szCs w:val="26"/>
          <w:lang w:val="vi-VN"/>
        </w:rPr>
      </w:pPr>
      <w:r w:rsidRPr="001E50F4">
        <w:rPr>
          <w:rFonts w:eastAsia="Calibri" w:cs="Times New Roman"/>
          <w:color w:val="000000"/>
          <w:sz w:val="26"/>
          <w:szCs w:val="26"/>
          <w:lang w:val="vi-VN"/>
        </w:rPr>
        <w:t xml:space="preserve"> Khi mẹ dẫn An đi may đồ, theo em cô thợ may sẽ phải làm gì đầu tiên? Dụng cụ cô thợ may sử dụng là gì? Tại sao cô thợ may không dùng thước kẻ để đo? Em hãy kể tên một số loại dụng cụ đo chiều dài mà em biết. </w:t>
      </w:r>
    </w:p>
    <w:p w:rsidR="00F13A04" w:rsidRDefault="00F13A04" w:rsidP="00396DB8">
      <w:pPr>
        <w:pStyle w:val="ListParagraph"/>
        <w:numPr>
          <w:ilvl w:val="0"/>
          <w:numId w:val="14"/>
        </w:numPr>
        <w:shd w:val="clear" w:color="auto" w:fill="FFFFFF"/>
        <w:spacing w:after="0" w:line="240" w:lineRule="auto"/>
        <w:ind w:left="810"/>
        <w:jc w:val="both"/>
        <w:rPr>
          <w:rFonts w:eastAsia="Calibri" w:cs="Times New Roman"/>
          <w:b/>
          <w:bCs/>
          <w:color w:val="000000"/>
          <w:sz w:val="26"/>
          <w:szCs w:val="26"/>
        </w:rPr>
      </w:pPr>
      <w:r w:rsidRPr="00F13A04">
        <w:rPr>
          <w:rFonts w:eastAsia="Calibri" w:cs="Times New Roman"/>
          <w:b/>
          <w:bCs/>
          <w:color w:val="000000"/>
          <w:sz w:val="26"/>
          <w:szCs w:val="26"/>
        </w:rPr>
        <w:t>Đơn vị và dụng cụ đo chiều dài</w:t>
      </w:r>
    </w:p>
    <w:p w:rsidR="00F13A04" w:rsidRPr="00396DB8" w:rsidRDefault="00F13A04" w:rsidP="00396DB8">
      <w:pPr>
        <w:pStyle w:val="ListParagraph"/>
        <w:ind w:left="810"/>
        <w:rPr>
          <w:rFonts w:cs="Times New Roman"/>
          <w:b/>
          <w:i/>
          <w:sz w:val="26"/>
          <w:szCs w:val="26"/>
        </w:rPr>
      </w:pPr>
      <w:r w:rsidRPr="00396DB8">
        <w:rPr>
          <w:rFonts w:cs="Times New Roman"/>
          <w:b/>
          <w:i/>
          <w:sz w:val="26"/>
          <w:szCs w:val="26"/>
        </w:rPr>
        <w:t>Cảm nhận và ước lượng chiều dài của vậ</w:t>
      </w:r>
      <w:r w:rsidRPr="00396DB8">
        <w:rPr>
          <w:rFonts w:cs="Times New Roman"/>
          <w:b/>
          <w:i/>
          <w:sz w:val="26"/>
          <w:szCs w:val="26"/>
        </w:rPr>
        <w:t>t</w:t>
      </w:r>
    </w:p>
    <w:p w:rsidR="00396DB8" w:rsidRDefault="00F13A04" w:rsidP="00396DB8">
      <w:pPr>
        <w:pStyle w:val="ListParagraph"/>
        <w:ind w:left="810"/>
        <w:rPr>
          <w:rFonts w:eastAsia="Calibri" w:cs="Times New Roman"/>
          <w:color w:val="000000"/>
          <w:sz w:val="26"/>
          <w:szCs w:val="26"/>
        </w:rPr>
      </w:pPr>
      <w:r w:rsidRPr="001E50F4">
        <w:rPr>
          <w:rFonts w:eastAsia="Calibri" w:cs="Times New Roman"/>
          <w:color w:val="000000"/>
          <w:sz w:val="26"/>
          <w:szCs w:val="26"/>
        </w:rPr>
        <w:t xml:space="preserve">- HS quan sát 2 cuốn sách có độ dài khác nhau </w:t>
      </w:r>
      <w:r w:rsidRPr="001E50F4">
        <w:rPr>
          <w:rFonts w:eastAsia="Calibri" w:cs="Times New Roman"/>
          <w:bCs/>
          <w:color w:val="000000"/>
          <w:sz w:val="26"/>
          <w:szCs w:val="26"/>
        </w:rPr>
        <w:t>từ đó</w:t>
      </w:r>
      <w:r w:rsidRPr="001E50F4">
        <w:rPr>
          <w:rFonts w:eastAsia="Calibri" w:cs="Times New Roman"/>
          <w:color w:val="000000"/>
          <w:sz w:val="26"/>
          <w:szCs w:val="26"/>
        </w:rPr>
        <w:t xml:space="preserve"> HS cảm nhận và ước lượng chiều dài 2 cuốn sách</w:t>
      </w:r>
    </w:p>
    <w:p w:rsidR="00396DB8" w:rsidRDefault="00F13A04" w:rsidP="00396DB8">
      <w:pPr>
        <w:pStyle w:val="ListParagraph"/>
        <w:ind w:left="810"/>
        <w:rPr>
          <w:rFonts w:eastAsia="Calibri" w:cs="Times New Roman"/>
          <w:color w:val="000000"/>
          <w:sz w:val="26"/>
          <w:szCs w:val="26"/>
        </w:rPr>
      </w:pPr>
      <w:r w:rsidRPr="001E50F4">
        <w:rPr>
          <w:rFonts w:eastAsia="Calibri" w:cs="Times New Roman"/>
          <w:color w:val="000000"/>
          <w:sz w:val="26"/>
          <w:szCs w:val="26"/>
        </w:rPr>
        <w:t>- HS đề xuất phương pháp kiểm tra kết quả ước lượng có chính xác hay không.</w:t>
      </w:r>
    </w:p>
    <w:p w:rsidR="00F13A04" w:rsidRPr="00F13A04" w:rsidRDefault="00F13A04" w:rsidP="00396DB8">
      <w:pPr>
        <w:pStyle w:val="ListParagraph"/>
        <w:numPr>
          <w:ilvl w:val="0"/>
          <w:numId w:val="15"/>
        </w:numPr>
        <w:ind w:left="810"/>
        <w:rPr>
          <w:rFonts w:eastAsia="Arial"/>
          <w:b/>
          <w:bCs/>
          <w:szCs w:val="28"/>
        </w:rPr>
      </w:pPr>
      <w:r w:rsidRPr="00F13A04">
        <w:rPr>
          <w:rFonts w:eastAsia="Arial"/>
          <w:b/>
          <w:bCs/>
          <w:szCs w:val="28"/>
        </w:rPr>
        <w:t>Tìm hiểu về đơn vị đo chiều dài</w:t>
      </w:r>
    </w:p>
    <w:p w:rsidR="00F13A04" w:rsidRPr="00F13A04" w:rsidRDefault="00F13A04" w:rsidP="00396DB8">
      <w:pPr>
        <w:pStyle w:val="ListParagraph"/>
        <w:shd w:val="clear" w:color="auto" w:fill="FFFFFF"/>
        <w:spacing w:after="0" w:line="240" w:lineRule="auto"/>
        <w:ind w:left="810"/>
        <w:jc w:val="both"/>
        <w:rPr>
          <w:rFonts w:eastAsia="Calibri" w:cs="Times New Roman"/>
          <w:color w:val="000000"/>
          <w:sz w:val="26"/>
          <w:szCs w:val="26"/>
        </w:rPr>
      </w:pPr>
      <w:proofErr w:type="gramStart"/>
      <w:r>
        <w:rPr>
          <w:rFonts w:eastAsia="Calibri" w:cs="Times New Roman"/>
          <w:color w:val="000000"/>
          <w:sz w:val="26"/>
          <w:szCs w:val="26"/>
        </w:rPr>
        <w:t>HS :</w:t>
      </w:r>
      <w:proofErr w:type="gramEnd"/>
      <w:r>
        <w:rPr>
          <w:rFonts w:eastAsia="Calibri" w:cs="Times New Roman"/>
          <w:color w:val="000000"/>
          <w:sz w:val="26"/>
          <w:szCs w:val="26"/>
        </w:rPr>
        <w:t xml:space="preserve"> </w:t>
      </w:r>
      <w:r w:rsidRPr="00F13A04">
        <w:rPr>
          <w:rFonts w:eastAsia="Calibri" w:cs="Times New Roman"/>
          <w:color w:val="000000"/>
          <w:sz w:val="26"/>
          <w:szCs w:val="26"/>
        </w:rPr>
        <w:t>Các đơn vị đo độ dài: minimet, xentimet, decimet, met, kilomet -&gt; đơn vị đo độ dài chính thức của nước ta là mét.</w:t>
      </w:r>
    </w:p>
    <w:p w:rsidR="00F13A04" w:rsidRPr="00F13A04" w:rsidRDefault="00F13A04" w:rsidP="00396DB8">
      <w:pPr>
        <w:ind w:left="810"/>
        <w:rPr>
          <w:rFonts w:cs="Times New Roman"/>
          <w:b/>
          <w:szCs w:val="28"/>
        </w:rPr>
      </w:pPr>
      <w:r w:rsidRPr="00F13A04">
        <w:rPr>
          <w:rFonts w:cs="Times New Roman"/>
          <w:b/>
          <w:szCs w:val="28"/>
        </w:rPr>
        <w:t xml:space="preserve">HS GHI BÀI </w:t>
      </w:r>
    </w:p>
    <w:p w:rsidR="00F13A04" w:rsidRPr="00F13A04" w:rsidRDefault="00F13A04" w:rsidP="00396DB8">
      <w:pPr>
        <w:ind w:left="810"/>
        <w:rPr>
          <w:b/>
          <w:szCs w:val="28"/>
        </w:rPr>
      </w:pPr>
      <w:r w:rsidRPr="00F13A04">
        <w:rPr>
          <w:b/>
          <w:szCs w:val="28"/>
        </w:rPr>
        <w:t xml:space="preserve">- Đơn vị đo chiều dài trong hệ thống đo lường chính thức của nước ta hiện nay là mét </w:t>
      </w:r>
      <w:r w:rsidRPr="00F13A04">
        <w:rPr>
          <w:b/>
          <w:szCs w:val="28"/>
          <w:lang w:bidi="en-US"/>
        </w:rPr>
        <w:t xml:space="preserve">(metre), </w:t>
      </w:r>
      <w:r w:rsidRPr="00F13A04">
        <w:rPr>
          <w:b/>
          <w:szCs w:val="28"/>
        </w:rPr>
        <w:t>kí hiệu là m.</w:t>
      </w:r>
    </w:p>
    <w:p w:rsidR="00F13A04" w:rsidRPr="00F13A04" w:rsidRDefault="00F13A04" w:rsidP="00396DB8">
      <w:pPr>
        <w:ind w:left="810"/>
        <w:rPr>
          <w:rFonts w:cs="Times New Roman"/>
          <w:b/>
          <w:bCs/>
          <w:color w:val="FF0000"/>
          <w:szCs w:val="28"/>
          <w:lang w:val="vi-VN"/>
        </w:rPr>
      </w:pPr>
      <m:oMathPara>
        <m:oMathParaPr>
          <m:jc m:val="left"/>
        </m:oMathParaPr>
        <m:oMath>
          <m:r>
            <m:rPr>
              <m:sty m:val="bi"/>
            </m:rPr>
            <w:rPr>
              <w:rFonts w:ascii="Cambria Math" w:eastAsia="Arial" w:hAnsi="Cambria Math"/>
              <w:szCs w:val="28"/>
            </w:rPr>
            <m:t>1</m:t>
          </m:r>
          <m:r>
            <m:rPr>
              <m:sty m:val="bi"/>
            </m:rPr>
            <w:rPr>
              <w:rFonts w:ascii="Cambria Math" w:eastAsia="Arial" w:hAnsi="Cambria Math"/>
              <w:szCs w:val="28"/>
            </w:rPr>
            <m:t>mm=</m:t>
          </m:r>
          <m:f>
            <m:fPr>
              <m:ctrlPr>
                <w:rPr>
                  <w:rFonts w:ascii="Cambria Math" w:eastAsia="Arial" w:hAnsi="Cambria Math"/>
                  <w:b/>
                  <w:i/>
                  <w:szCs w:val="28"/>
                </w:rPr>
              </m:ctrlPr>
            </m:fPr>
            <m:num>
              <m:r>
                <m:rPr>
                  <m:sty m:val="bi"/>
                </m:rPr>
                <w:rPr>
                  <w:rFonts w:ascii="Cambria Math" w:eastAsia="Arial" w:hAnsi="Cambria Math"/>
                  <w:szCs w:val="28"/>
                </w:rPr>
                <m:t>1</m:t>
              </m:r>
            </m:num>
            <m:den>
              <m:r>
                <m:rPr>
                  <m:sty m:val="bi"/>
                </m:rPr>
                <w:rPr>
                  <w:rFonts w:ascii="Cambria Math" w:eastAsia="Arial" w:hAnsi="Cambria Math"/>
                  <w:szCs w:val="28"/>
                </w:rPr>
                <m:t>1000</m:t>
              </m:r>
            </m:den>
          </m:f>
          <m:r>
            <m:rPr>
              <m:sty m:val="bi"/>
            </m:rPr>
            <w:rPr>
              <w:rFonts w:ascii="Cambria Math" w:eastAsia="Arial" w:hAnsi="Cambria Math"/>
              <w:szCs w:val="28"/>
            </w:rPr>
            <m:t>m=0,001</m:t>
          </m:r>
          <m:r>
            <m:rPr>
              <m:sty m:val="bi"/>
            </m:rPr>
            <w:rPr>
              <w:rFonts w:ascii="Cambria Math" w:eastAsia="Arial" w:hAnsi="Cambria Math"/>
              <w:szCs w:val="28"/>
            </w:rPr>
            <m:t>m</m:t>
          </m:r>
        </m:oMath>
      </m:oMathPara>
    </w:p>
    <w:p w:rsidR="00F13A04" w:rsidRPr="00F13A04" w:rsidRDefault="00F13A04" w:rsidP="00396DB8">
      <w:pPr>
        <w:ind w:left="810"/>
        <w:rPr>
          <w:rFonts w:eastAsiaTheme="minorEastAsia"/>
          <w:b/>
          <w:szCs w:val="28"/>
        </w:rPr>
      </w:pPr>
      <m:oMathPara>
        <m:oMathParaPr>
          <m:jc m:val="left"/>
        </m:oMathParaPr>
        <m:oMath>
          <m:r>
            <m:rPr>
              <m:sty m:val="bi"/>
            </m:rPr>
            <w:rPr>
              <w:rFonts w:ascii="Cambria Math" w:eastAsia="Arial" w:hAnsi="Cambria Math"/>
              <w:szCs w:val="28"/>
            </w:rPr>
            <m:t>1</m:t>
          </m:r>
          <m:r>
            <m:rPr>
              <m:sty m:val="bi"/>
            </m:rPr>
            <w:rPr>
              <w:rFonts w:ascii="Cambria Math" w:eastAsia="Arial" w:hAnsi="Cambria Math"/>
              <w:szCs w:val="28"/>
            </w:rPr>
            <m:t>cm=</m:t>
          </m:r>
          <m:f>
            <m:fPr>
              <m:ctrlPr>
                <w:rPr>
                  <w:rFonts w:ascii="Cambria Math" w:eastAsia="Arial" w:hAnsi="Cambria Math"/>
                  <w:b/>
                  <w:i/>
                  <w:szCs w:val="28"/>
                </w:rPr>
              </m:ctrlPr>
            </m:fPr>
            <m:num>
              <m:r>
                <m:rPr>
                  <m:sty m:val="bi"/>
                </m:rPr>
                <w:rPr>
                  <w:rFonts w:ascii="Cambria Math" w:eastAsia="Arial" w:hAnsi="Cambria Math"/>
                  <w:szCs w:val="28"/>
                </w:rPr>
                <m:t>1</m:t>
              </m:r>
            </m:num>
            <m:den>
              <m:r>
                <m:rPr>
                  <m:sty m:val="bi"/>
                </m:rPr>
                <w:rPr>
                  <w:rFonts w:ascii="Cambria Math" w:eastAsia="Arial" w:hAnsi="Cambria Math"/>
                  <w:szCs w:val="28"/>
                </w:rPr>
                <m:t>100</m:t>
              </m:r>
            </m:den>
          </m:f>
          <m:r>
            <m:rPr>
              <m:sty m:val="bi"/>
            </m:rPr>
            <w:rPr>
              <w:rFonts w:ascii="Cambria Math" w:eastAsia="Arial" w:hAnsi="Cambria Math"/>
              <w:szCs w:val="28"/>
            </w:rPr>
            <m:t>m=0,01</m:t>
          </m:r>
          <m:r>
            <m:rPr>
              <m:sty m:val="bi"/>
            </m:rPr>
            <w:rPr>
              <w:rFonts w:ascii="Cambria Math" w:eastAsia="Arial" w:hAnsi="Cambria Math"/>
              <w:szCs w:val="28"/>
            </w:rPr>
            <m:t>m</m:t>
          </m:r>
        </m:oMath>
      </m:oMathPara>
    </w:p>
    <w:p w:rsidR="00F13A04" w:rsidRPr="00F13A04" w:rsidRDefault="00F13A04" w:rsidP="00396DB8">
      <w:pPr>
        <w:ind w:left="810"/>
        <w:rPr>
          <w:rFonts w:eastAsiaTheme="minorEastAsia"/>
          <w:b/>
          <w:szCs w:val="28"/>
        </w:rPr>
      </w:pPr>
      <m:oMathPara>
        <m:oMathParaPr>
          <m:jc m:val="left"/>
        </m:oMathParaPr>
        <m:oMath>
          <m:r>
            <m:rPr>
              <m:sty m:val="bi"/>
            </m:rPr>
            <w:rPr>
              <w:rFonts w:ascii="Cambria Math" w:eastAsia="Arial" w:hAnsi="Cambria Math"/>
              <w:szCs w:val="28"/>
            </w:rPr>
            <m:t>1</m:t>
          </m:r>
          <m:r>
            <m:rPr>
              <m:sty m:val="bi"/>
            </m:rPr>
            <w:rPr>
              <w:rFonts w:ascii="Cambria Math" w:eastAsia="Arial" w:hAnsi="Cambria Math"/>
              <w:szCs w:val="28"/>
            </w:rPr>
            <m:t>dm=</m:t>
          </m:r>
          <m:f>
            <m:fPr>
              <m:ctrlPr>
                <w:rPr>
                  <w:rFonts w:ascii="Cambria Math" w:eastAsia="Arial" w:hAnsi="Cambria Math"/>
                  <w:b/>
                  <w:i/>
                  <w:szCs w:val="28"/>
                </w:rPr>
              </m:ctrlPr>
            </m:fPr>
            <m:num>
              <m:r>
                <m:rPr>
                  <m:sty m:val="bi"/>
                </m:rPr>
                <w:rPr>
                  <w:rFonts w:ascii="Cambria Math" w:eastAsia="Arial" w:hAnsi="Cambria Math"/>
                  <w:szCs w:val="28"/>
                </w:rPr>
                <m:t>1</m:t>
              </m:r>
            </m:num>
            <m:den>
              <m:r>
                <m:rPr>
                  <m:sty m:val="bi"/>
                </m:rPr>
                <w:rPr>
                  <w:rFonts w:ascii="Cambria Math" w:eastAsia="Arial" w:hAnsi="Cambria Math"/>
                  <w:szCs w:val="28"/>
                </w:rPr>
                <m:t>10</m:t>
              </m:r>
            </m:den>
          </m:f>
          <m:r>
            <m:rPr>
              <m:sty m:val="bi"/>
            </m:rPr>
            <w:rPr>
              <w:rFonts w:ascii="Cambria Math" w:eastAsia="Arial" w:hAnsi="Cambria Math"/>
              <w:szCs w:val="28"/>
            </w:rPr>
            <m:t>m=0,1</m:t>
          </m:r>
          <m:r>
            <m:rPr>
              <m:sty m:val="bi"/>
            </m:rPr>
            <w:rPr>
              <w:rFonts w:ascii="Cambria Math" w:eastAsia="Arial" w:hAnsi="Cambria Math"/>
              <w:szCs w:val="28"/>
            </w:rPr>
            <m:t>m</m:t>
          </m:r>
        </m:oMath>
      </m:oMathPara>
    </w:p>
    <w:p w:rsidR="00F13A04" w:rsidRDefault="00F13A04" w:rsidP="00396DB8">
      <w:pPr>
        <w:ind w:left="810"/>
        <w:rPr>
          <w:rFonts w:eastAsia="Arial"/>
          <w:b/>
          <w:szCs w:val="28"/>
        </w:rPr>
      </w:pPr>
      <w:r w:rsidRPr="00F13A04">
        <w:rPr>
          <w:rFonts w:eastAsia="Arial"/>
          <w:b/>
          <w:szCs w:val="28"/>
        </w:rPr>
        <w:t>1km = 1000m</w:t>
      </w:r>
    </w:p>
    <w:p w:rsidR="00396DB8" w:rsidRPr="00775EBE" w:rsidRDefault="00396DB8" w:rsidP="00396DB8">
      <w:pPr>
        <w:ind w:left="810"/>
        <w:rPr>
          <w:rFonts w:cs="Times New Roman"/>
          <w:b/>
          <w:szCs w:val="28"/>
        </w:rPr>
      </w:pPr>
      <w:proofErr w:type="gramStart"/>
      <w:r w:rsidRPr="00775EBE">
        <w:rPr>
          <w:rFonts w:cs="Times New Roman"/>
          <w:b/>
          <w:szCs w:val="28"/>
        </w:rPr>
        <w:t>b.Tìm</w:t>
      </w:r>
      <w:proofErr w:type="gramEnd"/>
      <w:r w:rsidRPr="00775EBE">
        <w:rPr>
          <w:rFonts w:cs="Times New Roman"/>
          <w:b/>
          <w:szCs w:val="28"/>
        </w:rPr>
        <w:t xml:space="preserve"> hiểu về dụng cụ đo chiều dài</w:t>
      </w:r>
    </w:p>
    <w:p w:rsidR="00396DB8" w:rsidRPr="00396DB8" w:rsidRDefault="00396DB8" w:rsidP="00396DB8">
      <w:pPr>
        <w:ind w:left="810"/>
        <w:rPr>
          <w:rFonts w:cs="Times New Roman"/>
          <w:b/>
          <w:szCs w:val="28"/>
        </w:rPr>
      </w:pPr>
      <w:r w:rsidRPr="00396DB8">
        <w:rPr>
          <w:rFonts w:cs="Times New Roman"/>
          <w:b/>
          <w:szCs w:val="28"/>
        </w:rPr>
        <w:t xml:space="preserve">Dụng cụ đo chiều </w:t>
      </w:r>
      <w:proofErr w:type="gramStart"/>
      <w:r w:rsidRPr="00396DB8">
        <w:rPr>
          <w:rFonts w:cs="Times New Roman"/>
          <w:b/>
          <w:szCs w:val="28"/>
        </w:rPr>
        <w:t>dài :</w:t>
      </w:r>
      <w:proofErr w:type="gramEnd"/>
      <w:r w:rsidRPr="00396DB8">
        <w:rPr>
          <w:rFonts w:cs="Times New Roman"/>
          <w:b/>
          <w:szCs w:val="28"/>
        </w:rPr>
        <w:t xml:space="preserve"> thước kẻ, thước cuộn , thước dây , thước kẹ</w:t>
      </w:r>
      <w:r w:rsidRPr="00396DB8">
        <w:rPr>
          <w:rFonts w:cs="Times New Roman"/>
          <w:b/>
          <w:szCs w:val="28"/>
        </w:rPr>
        <w:t>p</w:t>
      </w:r>
    </w:p>
    <w:p w:rsidR="00F13A04" w:rsidRPr="001E50F4" w:rsidRDefault="00F13A04" w:rsidP="00396DB8">
      <w:pPr>
        <w:shd w:val="clear" w:color="auto" w:fill="FFFFFF"/>
        <w:spacing w:after="0" w:line="240" w:lineRule="auto"/>
        <w:ind w:left="810"/>
        <w:jc w:val="both"/>
        <w:rPr>
          <w:rFonts w:eastAsia="Calibri" w:cs="Times New Roman"/>
          <w:color w:val="000000"/>
          <w:sz w:val="26"/>
          <w:szCs w:val="26"/>
        </w:rPr>
      </w:pPr>
      <w:r w:rsidRPr="001E50F4">
        <w:rPr>
          <w:rFonts w:eastAsia="Calibri" w:cs="Times New Roman"/>
          <w:color w:val="000000"/>
          <w:sz w:val="26"/>
          <w:szCs w:val="26"/>
        </w:rPr>
        <w:t xml:space="preserve">- HS quan sát hình 4.2, bảng 4.1 </w:t>
      </w:r>
      <w:r w:rsidRPr="001E50F4">
        <w:rPr>
          <w:rFonts w:eastAsia="Calibri" w:cs="Times New Roman"/>
          <w:bCs/>
          <w:color w:val="000000"/>
          <w:sz w:val="26"/>
          <w:szCs w:val="26"/>
        </w:rPr>
        <w:t>từ đó</w:t>
      </w:r>
      <w:r w:rsidRPr="001E50F4">
        <w:rPr>
          <w:rFonts w:eastAsia="Calibri" w:cs="Times New Roman"/>
          <w:color w:val="000000"/>
          <w:sz w:val="26"/>
          <w:szCs w:val="26"/>
        </w:rPr>
        <w:t xml:space="preserve"> hoàn thành phiếu học tập nêu được đơn vị đo và dụng cụ đo thường gặp, HS ghép các thông tin ở các cột A, B, C sao cho hợp lý. </w:t>
      </w:r>
    </w:p>
    <w:tbl>
      <w:tblPr>
        <w:tblStyle w:val="TableGrid"/>
        <w:tblW w:w="0" w:type="auto"/>
        <w:tblInd w:w="1338" w:type="dxa"/>
        <w:tblLook w:val="04A0" w:firstRow="1" w:lastRow="0" w:firstColumn="1" w:lastColumn="0" w:noHBand="0" w:noVBand="1"/>
      </w:tblPr>
      <w:tblGrid>
        <w:gridCol w:w="3138"/>
        <w:gridCol w:w="3139"/>
      </w:tblGrid>
      <w:tr w:rsidR="00396DB8" w:rsidRPr="001E50F4" w:rsidTr="00396DB8">
        <w:tc>
          <w:tcPr>
            <w:tcW w:w="3138" w:type="dxa"/>
            <w:tcBorders>
              <w:top w:val="single" w:sz="4" w:space="0" w:color="auto"/>
              <w:left w:val="single" w:sz="4" w:space="0" w:color="auto"/>
              <w:bottom w:val="single" w:sz="4" w:space="0" w:color="auto"/>
              <w:right w:val="single" w:sz="4" w:space="0" w:color="auto"/>
            </w:tcBorders>
            <w:hideMark/>
          </w:tcPr>
          <w:p w:rsidR="00396DB8" w:rsidRPr="001E50F4" w:rsidRDefault="00396DB8" w:rsidP="00396DB8">
            <w:pPr>
              <w:shd w:val="clear" w:color="auto" w:fill="FFFFFF"/>
              <w:ind w:left="810"/>
              <w:jc w:val="both"/>
              <w:rPr>
                <w:rFonts w:eastAsia="Calibri" w:cs="Times New Roman"/>
                <w:b/>
                <w:bCs/>
                <w:color w:val="000000"/>
                <w:sz w:val="26"/>
                <w:szCs w:val="26"/>
              </w:rPr>
            </w:pPr>
            <w:r w:rsidRPr="001E50F4">
              <w:rPr>
                <w:rFonts w:eastAsia="Calibri" w:cs="Times New Roman"/>
                <w:b/>
                <w:bCs/>
                <w:color w:val="000000"/>
                <w:sz w:val="26"/>
                <w:szCs w:val="26"/>
              </w:rPr>
              <w:t>Tên đồ vật cần đo</w:t>
            </w:r>
          </w:p>
        </w:tc>
        <w:tc>
          <w:tcPr>
            <w:tcW w:w="3139" w:type="dxa"/>
            <w:tcBorders>
              <w:top w:val="single" w:sz="4" w:space="0" w:color="auto"/>
              <w:left w:val="single" w:sz="4" w:space="0" w:color="auto"/>
              <w:bottom w:val="single" w:sz="4" w:space="0" w:color="auto"/>
              <w:right w:val="single" w:sz="4" w:space="0" w:color="auto"/>
            </w:tcBorders>
            <w:hideMark/>
          </w:tcPr>
          <w:p w:rsidR="00396DB8" w:rsidRPr="001E50F4" w:rsidRDefault="00396DB8" w:rsidP="00396DB8">
            <w:pPr>
              <w:shd w:val="clear" w:color="auto" w:fill="FFFFFF"/>
              <w:ind w:left="810"/>
              <w:jc w:val="both"/>
              <w:rPr>
                <w:rFonts w:eastAsia="Calibri" w:cs="Times New Roman"/>
                <w:b/>
                <w:bCs/>
                <w:color w:val="000000"/>
                <w:sz w:val="26"/>
                <w:szCs w:val="26"/>
              </w:rPr>
            </w:pPr>
            <w:r w:rsidRPr="001E50F4">
              <w:rPr>
                <w:rFonts w:eastAsia="Calibri" w:cs="Times New Roman"/>
                <w:b/>
                <w:bCs/>
                <w:color w:val="000000"/>
                <w:sz w:val="26"/>
                <w:szCs w:val="26"/>
              </w:rPr>
              <w:t>Loại thước đo</w:t>
            </w:r>
          </w:p>
        </w:tc>
      </w:tr>
      <w:tr w:rsidR="00396DB8" w:rsidRPr="001E50F4" w:rsidTr="00396DB8">
        <w:trPr>
          <w:trHeight w:val="290"/>
        </w:trPr>
        <w:tc>
          <w:tcPr>
            <w:tcW w:w="3138" w:type="dxa"/>
            <w:tcBorders>
              <w:top w:val="single" w:sz="4" w:space="0" w:color="auto"/>
              <w:left w:val="single" w:sz="4" w:space="0" w:color="auto"/>
              <w:bottom w:val="single" w:sz="4" w:space="0" w:color="auto"/>
              <w:right w:val="single" w:sz="4" w:space="0" w:color="auto"/>
            </w:tcBorders>
            <w:hideMark/>
          </w:tcPr>
          <w:p w:rsidR="00396DB8" w:rsidRPr="001E50F4" w:rsidRDefault="00396DB8" w:rsidP="00396DB8">
            <w:pPr>
              <w:shd w:val="clear" w:color="auto" w:fill="FFFFFF"/>
              <w:ind w:left="810"/>
              <w:jc w:val="both"/>
              <w:rPr>
                <w:rFonts w:eastAsia="Calibri" w:cs="Times New Roman"/>
                <w:color w:val="000000"/>
                <w:sz w:val="26"/>
                <w:szCs w:val="26"/>
              </w:rPr>
            </w:pPr>
            <w:r w:rsidRPr="001E50F4">
              <w:rPr>
                <w:rFonts w:eastAsia="Calibri" w:cs="Times New Roman"/>
                <w:color w:val="000000"/>
                <w:sz w:val="26"/>
                <w:szCs w:val="26"/>
              </w:rPr>
              <w:t>1. Đoạn thẳng AB</w:t>
            </w:r>
          </w:p>
        </w:tc>
        <w:tc>
          <w:tcPr>
            <w:tcW w:w="3139" w:type="dxa"/>
            <w:tcBorders>
              <w:top w:val="single" w:sz="4" w:space="0" w:color="auto"/>
              <w:left w:val="single" w:sz="4" w:space="0" w:color="auto"/>
              <w:bottom w:val="single" w:sz="4" w:space="0" w:color="auto"/>
              <w:right w:val="single" w:sz="4" w:space="0" w:color="auto"/>
            </w:tcBorders>
            <w:hideMark/>
          </w:tcPr>
          <w:p w:rsidR="00396DB8" w:rsidRPr="001E50F4" w:rsidRDefault="00396DB8" w:rsidP="00396DB8">
            <w:pPr>
              <w:shd w:val="clear" w:color="auto" w:fill="FFFFFF"/>
              <w:ind w:left="810"/>
              <w:jc w:val="both"/>
              <w:rPr>
                <w:rFonts w:eastAsia="Calibri" w:cs="Times New Roman"/>
                <w:color w:val="000000"/>
                <w:sz w:val="26"/>
                <w:szCs w:val="26"/>
              </w:rPr>
            </w:pPr>
            <w:r w:rsidRPr="001E50F4">
              <w:rPr>
                <w:rFonts w:eastAsia="Calibri" w:cs="Times New Roman"/>
                <w:color w:val="000000"/>
                <w:sz w:val="26"/>
                <w:szCs w:val="26"/>
              </w:rPr>
              <w:t>A,Thước dây</w:t>
            </w:r>
          </w:p>
        </w:tc>
      </w:tr>
      <w:tr w:rsidR="00396DB8" w:rsidRPr="001E50F4" w:rsidTr="00396DB8">
        <w:tc>
          <w:tcPr>
            <w:tcW w:w="3138" w:type="dxa"/>
            <w:tcBorders>
              <w:top w:val="single" w:sz="4" w:space="0" w:color="auto"/>
              <w:left w:val="single" w:sz="4" w:space="0" w:color="auto"/>
              <w:bottom w:val="single" w:sz="4" w:space="0" w:color="auto"/>
              <w:right w:val="single" w:sz="4" w:space="0" w:color="auto"/>
            </w:tcBorders>
            <w:hideMark/>
          </w:tcPr>
          <w:p w:rsidR="00396DB8" w:rsidRPr="001E50F4" w:rsidRDefault="00396DB8" w:rsidP="00396DB8">
            <w:pPr>
              <w:shd w:val="clear" w:color="auto" w:fill="FFFFFF"/>
              <w:ind w:left="810"/>
              <w:jc w:val="both"/>
              <w:rPr>
                <w:rFonts w:eastAsia="Calibri" w:cs="Times New Roman"/>
                <w:color w:val="000000"/>
                <w:sz w:val="26"/>
                <w:szCs w:val="26"/>
              </w:rPr>
            </w:pPr>
            <w:r w:rsidRPr="001E50F4">
              <w:rPr>
                <w:rFonts w:eastAsia="Calibri" w:cs="Times New Roman"/>
                <w:color w:val="000000"/>
                <w:sz w:val="26"/>
                <w:szCs w:val="26"/>
              </w:rPr>
              <w:t>2. Chiều dài phòng học</w:t>
            </w:r>
          </w:p>
        </w:tc>
        <w:tc>
          <w:tcPr>
            <w:tcW w:w="3139" w:type="dxa"/>
            <w:tcBorders>
              <w:top w:val="single" w:sz="4" w:space="0" w:color="auto"/>
              <w:left w:val="single" w:sz="4" w:space="0" w:color="auto"/>
              <w:bottom w:val="single" w:sz="4" w:space="0" w:color="auto"/>
              <w:right w:val="single" w:sz="4" w:space="0" w:color="auto"/>
            </w:tcBorders>
            <w:hideMark/>
          </w:tcPr>
          <w:p w:rsidR="00396DB8" w:rsidRPr="001E50F4" w:rsidRDefault="00396DB8" w:rsidP="00396DB8">
            <w:pPr>
              <w:shd w:val="clear" w:color="auto" w:fill="FFFFFF"/>
              <w:ind w:left="810"/>
              <w:jc w:val="both"/>
              <w:rPr>
                <w:rFonts w:eastAsia="Calibri" w:cs="Times New Roman"/>
                <w:color w:val="000000"/>
                <w:sz w:val="26"/>
                <w:szCs w:val="26"/>
              </w:rPr>
            </w:pPr>
            <w:r w:rsidRPr="001E50F4">
              <w:rPr>
                <w:rFonts w:eastAsia="Calibri" w:cs="Times New Roman"/>
                <w:color w:val="000000"/>
                <w:sz w:val="26"/>
                <w:szCs w:val="26"/>
              </w:rPr>
              <w:t>B, Thước kẻ</w:t>
            </w:r>
          </w:p>
        </w:tc>
      </w:tr>
      <w:tr w:rsidR="00396DB8" w:rsidRPr="001E50F4" w:rsidTr="00396DB8">
        <w:tc>
          <w:tcPr>
            <w:tcW w:w="3138" w:type="dxa"/>
            <w:tcBorders>
              <w:top w:val="single" w:sz="4" w:space="0" w:color="auto"/>
              <w:left w:val="single" w:sz="4" w:space="0" w:color="auto"/>
              <w:bottom w:val="single" w:sz="4" w:space="0" w:color="auto"/>
              <w:right w:val="single" w:sz="4" w:space="0" w:color="auto"/>
            </w:tcBorders>
            <w:hideMark/>
          </w:tcPr>
          <w:p w:rsidR="00396DB8" w:rsidRPr="001E50F4" w:rsidRDefault="00396DB8" w:rsidP="00396DB8">
            <w:pPr>
              <w:shd w:val="clear" w:color="auto" w:fill="FFFFFF"/>
              <w:ind w:left="810"/>
              <w:jc w:val="both"/>
              <w:rPr>
                <w:rFonts w:eastAsia="Calibri" w:cs="Times New Roman"/>
                <w:color w:val="000000"/>
                <w:sz w:val="26"/>
                <w:szCs w:val="26"/>
              </w:rPr>
            </w:pPr>
            <w:r w:rsidRPr="001E50F4">
              <w:rPr>
                <w:rFonts w:eastAsia="Calibri" w:cs="Times New Roman"/>
                <w:color w:val="000000"/>
                <w:sz w:val="26"/>
                <w:szCs w:val="26"/>
              </w:rPr>
              <w:t>3. Đo chiều cao cơ thể</w:t>
            </w:r>
          </w:p>
        </w:tc>
        <w:tc>
          <w:tcPr>
            <w:tcW w:w="3139" w:type="dxa"/>
            <w:tcBorders>
              <w:top w:val="single" w:sz="4" w:space="0" w:color="auto"/>
              <w:left w:val="single" w:sz="4" w:space="0" w:color="auto"/>
              <w:bottom w:val="single" w:sz="4" w:space="0" w:color="auto"/>
              <w:right w:val="single" w:sz="4" w:space="0" w:color="auto"/>
            </w:tcBorders>
            <w:hideMark/>
          </w:tcPr>
          <w:p w:rsidR="00396DB8" w:rsidRPr="001E50F4" w:rsidRDefault="00396DB8" w:rsidP="00396DB8">
            <w:pPr>
              <w:shd w:val="clear" w:color="auto" w:fill="FFFFFF"/>
              <w:ind w:left="810"/>
              <w:jc w:val="both"/>
              <w:rPr>
                <w:rFonts w:eastAsia="Calibri" w:cs="Times New Roman"/>
                <w:color w:val="000000"/>
                <w:sz w:val="26"/>
                <w:szCs w:val="26"/>
              </w:rPr>
            </w:pPr>
            <w:r w:rsidRPr="001E50F4">
              <w:rPr>
                <w:rFonts w:eastAsia="Calibri" w:cs="Times New Roman"/>
                <w:color w:val="000000"/>
                <w:sz w:val="26"/>
                <w:szCs w:val="26"/>
              </w:rPr>
              <w:t>C, Thước cuộn</w:t>
            </w:r>
          </w:p>
        </w:tc>
      </w:tr>
    </w:tbl>
    <w:p w:rsidR="00F13A04" w:rsidRDefault="00F13A04" w:rsidP="00396DB8">
      <w:pPr>
        <w:shd w:val="clear" w:color="auto" w:fill="FFFFFF"/>
        <w:spacing w:after="0" w:line="240" w:lineRule="auto"/>
        <w:ind w:left="810"/>
        <w:jc w:val="both"/>
        <w:rPr>
          <w:rFonts w:eastAsia="Calibri" w:cs="Times New Roman"/>
          <w:color w:val="000000"/>
          <w:sz w:val="26"/>
          <w:szCs w:val="26"/>
        </w:rPr>
      </w:pPr>
      <w:r w:rsidRPr="001E50F4">
        <w:rPr>
          <w:rFonts w:eastAsia="Calibri" w:cs="Times New Roman"/>
          <w:color w:val="000000"/>
          <w:sz w:val="26"/>
          <w:szCs w:val="26"/>
        </w:rPr>
        <w:t>- HS giải thích “Tại sao người ta lại sản xuất ra nhiều loại thước khác nhau như vậy?”</w:t>
      </w:r>
    </w:p>
    <w:p w:rsidR="00396DB8" w:rsidRDefault="00396DB8" w:rsidP="00396DB8">
      <w:pPr>
        <w:shd w:val="clear" w:color="auto" w:fill="FFFFFF"/>
        <w:spacing w:after="0" w:line="240" w:lineRule="auto"/>
        <w:ind w:left="810"/>
        <w:jc w:val="both"/>
        <w:rPr>
          <w:rFonts w:eastAsia="Calibri" w:cs="Times New Roman"/>
          <w:color w:val="000000"/>
          <w:sz w:val="26"/>
          <w:szCs w:val="26"/>
        </w:rPr>
      </w:pPr>
      <w:r w:rsidRPr="001E50F4">
        <w:rPr>
          <w:rFonts w:eastAsia="Calibri" w:cs="Times New Roman"/>
          <w:color w:val="000000"/>
          <w:sz w:val="26"/>
          <w:szCs w:val="26"/>
        </w:rPr>
        <w:lastRenderedPageBreak/>
        <w:t>- Người ta lại sản xuất ra nhiều loại thước khác nhau như vậy vì: Để lựa chọn thước đo phù hợp với vật cần đo, giảm sai số nhất khi đo.</w:t>
      </w:r>
    </w:p>
    <w:p w:rsidR="00117723" w:rsidRPr="00117723" w:rsidRDefault="00117723" w:rsidP="00396DB8">
      <w:pPr>
        <w:shd w:val="clear" w:color="auto" w:fill="FFFFFF"/>
        <w:spacing w:after="0" w:line="240" w:lineRule="auto"/>
        <w:ind w:left="810"/>
        <w:jc w:val="both"/>
        <w:rPr>
          <w:rFonts w:eastAsia="Calibri" w:cs="Times New Roman"/>
          <w:b/>
          <w:color w:val="000000"/>
          <w:sz w:val="26"/>
          <w:szCs w:val="26"/>
        </w:rPr>
      </w:pPr>
      <w:r w:rsidRPr="00117723">
        <w:rPr>
          <w:rFonts w:eastAsia="Calibri" w:cs="Times New Roman"/>
          <w:b/>
          <w:color w:val="000000"/>
          <w:sz w:val="26"/>
          <w:szCs w:val="26"/>
        </w:rPr>
        <w:t>HS GHI BÀI</w:t>
      </w:r>
    </w:p>
    <w:p w:rsidR="00396DB8" w:rsidRDefault="00396DB8" w:rsidP="00396DB8">
      <w:pPr>
        <w:shd w:val="clear" w:color="auto" w:fill="FFFFFF"/>
        <w:spacing w:after="0" w:line="240" w:lineRule="auto"/>
        <w:jc w:val="both"/>
        <w:rPr>
          <w:rFonts w:eastAsia="Calibri" w:cs="Times New Roman"/>
          <w:color w:val="000000"/>
          <w:sz w:val="26"/>
          <w:szCs w:val="26"/>
        </w:rPr>
      </w:pPr>
      <w:r>
        <w:rPr>
          <w:rFonts w:eastAsia="Calibri" w:cs="Times New Roman"/>
          <w:color w:val="000000"/>
          <w:sz w:val="26"/>
          <w:szCs w:val="26"/>
        </w:rPr>
        <w:t xml:space="preserve">                     * </w:t>
      </w:r>
      <w:r w:rsidR="00F13A04" w:rsidRPr="00396DB8">
        <w:rPr>
          <w:rFonts w:eastAsia="Calibri" w:cs="Times New Roman"/>
          <w:b/>
          <w:color w:val="000000"/>
          <w:sz w:val="26"/>
          <w:szCs w:val="26"/>
        </w:rPr>
        <w:t>Khái niệm</w:t>
      </w:r>
    </w:p>
    <w:p w:rsidR="00396DB8" w:rsidRPr="00396DB8" w:rsidRDefault="00396DB8" w:rsidP="00396DB8">
      <w:pPr>
        <w:shd w:val="clear" w:color="auto" w:fill="FFFFFF"/>
        <w:spacing w:after="0" w:line="240" w:lineRule="auto"/>
        <w:ind w:left="810"/>
        <w:jc w:val="both"/>
        <w:rPr>
          <w:b/>
          <w:szCs w:val="28"/>
        </w:rPr>
      </w:pPr>
      <w:r w:rsidRPr="00396DB8">
        <w:rPr>
          <w:b/>
          <w:i/>
          <w:iCs/>
          <w:szCs w:val="28"/>
        </w:rPr>
        <w:t xml:space="preserve">-Giới hạn </w:t>
      </w:r>
      <w:proofErr w:type="gramStart"/>
      <w:r w:rsidRPr="00396DB8">
        <w:rPr>
          <w:b/>
          <w:i/>
          <w:iCs/>
          <w:szCs w:val="28"/>
        </w:rPr>
        <w:t>đo(</w:t>
      </w:r>
      <w:proofErr w:type="gramEnd"/>
      <w:r w:rsidRPr="00396DB8">
        <w:rPr>
          <w:b/>
          <w:i/>
          <w:iCs/>
          <w:szCs w:val="28"/>
        </w:rPr>
        <w:t xml:space="preserve"> GHĐ) của thước là chiều dài lớn nhất ghi trên thước.</w:t>
      </w:r>
    </w:p>
    <w:p w:rsidR="00396DB8" w:rsidRDefault="00396DB8" w:rsidP="00396DB8">
      <w:pPr>
        <w:shd w:val="clear" w:color="auto" w:fill="FFFFFF"/>
        <w:spacing w:after="0" w:line="240" w:lineRule="auto"/>
        <w:ind w:left="810"/>
        <w:jc w:val="both"/>
        <w:rPr>
          <w:rFonts w:eastAsia="Calibri" w:cs="Times New Roman"/>
          <w:color w:val="000000"/>
          <w:sz w:val="26"/>
          <w:szCs w:val="26"/>
        </w:rPr>
      </w:pPr>
      <w:r w:rsidRPr="00396DB8">
        <w:rPr>
          <w:b/>
          <w:i/>
          <w:szCs w:val="28"/>
        </w:rPr>
        <w:t xml:space="preserve">-Độ chia nhỏ </w:t>
      </w:r>
      <w:proofErr w:type="gramStart"/>
      <w:r w:rsidRPr="00396DB8">
        <w:rPr>
          <w:b/>
          <w:i/>
          <w:szCs w:val="28"/>
        </w:rPr>
        <w:t>nhất(</w:t>
      </w:r>
      <w:proofErr w:type="gramEnd"/>
      <w:r w:rsidRPr="00396DB8">
        <w:rPr>
          <w:b/>
          <w:i/>
          <w:szCs w:val="28"/>
        </w:rPr>
        <w:t xml:space="preserve"> ĐCNN) của thước là chiều dài giữa hai vạch chia liên tiếp trên thước</w:t>
      </w:r>
      <w:r w:rsidRPr="001E50F4">
        <w:rPr>
          <w:rFonts w:eastAsia="Calibri" w:cs="Times New Roman"/>
          <w:color w:val="000000"/>
          <w:sz w:val="26"/>
          <w:szCs w:val="26"/>
        </w:rPr>
        <w:t xml:space="preserve"> </w:t>
      </w:r>
    </w:p>
    <w:p w:rsidR="00F13A04" w:rsidRPr="001E50F4" w:rsidRDefault="00396DB8" w:rsidP="00396DB8">
      <w:pPr>
        <w:shd w:val="clear" w:color="auto" w:fill="FFFFFF"/>
        <w:spacing w:after="0" w:line="240" w:lineRule="auto"/>
        <w:ind w:left="810"/>
        <w:jc w:val="both"/>
        <w:rPr>
          <w:rFonts w:eastAsia="Calibri" w:cs="Times New Roman"/>
          <w:color w:val="000000"/>
          <w:sz w:val="26"/>
          <w:szCs w:val="26"/>
        </w:rPr>
      </w:pPr>
      <w:r>
        <w:rPr>
          <w:rFonts w:eastAsia="Calibri" w:cs="Times New Roman"/>
          <w:color w:val="000000"/>
          <w:sz w:val="26"/>
          <w:szCs w:val="26"/>
        </w:rPr>
        <w:t xml:space="preserve">        </w:t>
      </w:r>
      <w:r w:rsidR="00F13A04" w:rsidRPr="001E50F4">
        <w:rPr>
          <w:rFonts w:eastAsia="Calibri" w:cs="Times New Roman"/>
          <w:color w:val="000000"/>
          <w:sz w:val="26"/>
          <w:szCs w:val="26"/>
        </w:rPr>
        <w:t>- Xác định GHĐ và ĐCNN của từng thước:</w:t>
      </w:r>
    </w:p>
    <w:p w:rsidR="00F13A04" w:rsidRPr="001E50F4" w:rsidRDefault="00F13A04" w:rsidP="00396DB8">
      <w:pPr>
        <w:shd w:val="clear" w:color="auto" w:fill="FFFFFF"/>
        <w:spacing w:after="0" w:line="240" w:lineRule="auto"/>
        <w:ind w:left="810"/>
        <w:jc w:val="both"/>
        <w:rPr>
          <w:rFonts w:eastAsia="Calibri" w:cs="Times New Roman"/>
          <w:color w:val="000000"/>
          <w:sz w:val="26"/>
          <w:szCs w:val="26"/>
        </w:rPr>
      </w:pPr>
      <w:r w:rsidRPr="001E50F4">
        <w:rPr>
          <w:rFonts w:eastAsia="Calibri" w:cs="Times New Roman"/>
          <w:color w:val="000000"/>
          <w:sz w:val="26"/>
          <w:szCs w:val="26"/>
        </w:rPr>
        <w:t xml:space="preserve"> +VD: Thước kẻ GHĐ là 20cm và ĐCNN là 1mm</w:t>
      </w:r>
    </w:p>
    <w:p w:rsidR="00F13A04" w:rsidRPr="001E50F4" w:rsidRDefault="00396DB8" w:rsidP="00396DB8">
      <w:pPr>
        <w:shd w:val="clear" w:color="auto" w:fill="FFFFFF"/>
        <w:spacing w:after="0" w:line="240" w:lineRule="auto"/>
        <w:jc w:val="both"/>
        <w:rPr>
          <w:rFonts w:eastAsia="Calibri" w:cs="Times New Roman"/>
          <w:color w:val="000000"/>
          <w:sz w:val="26"/>
          <w:szCs w:val="26"/>
        </w:rPr>
      </w:pPr>
      <w:r>
        <w:rPr>
          <w:rFonts w:eastAsia="Calibri" w:cs="Times New Roman"/>
          <w:color w:val="000000"/>
          <w:sz w:val="26"/>
          <w:szCs w:val="26"/>
        </w:rPr>
        <w:t xml:space="preserve">                   </w:t>
      </w:r>
      <w:r w:rsidR="00F13A04" w:rsidRPr="001E50F4">
        <w:rPr>
          <w:rFonts w:eastAsia="Calibri" w:cs="Times New Roman"/>
          <w:color w:val="000000"/>
          <w:sz w:val="26"/>
          <w:szCs w:val="26"/>
        </w:rPr>
        <w:t xml:space="preserve"> “Chỉ với cây thước kẻ có thể đo chiều dài phòng học hay không?”</w:t>
      </w:r>
    </w:p>
    <w:p w:rsidR="00F13A04" w:rsidRDefault="00F13A04" w:rsidP="00396DB8">
      <w:pPr>
        <w:pStyle w:val="ListParagraph"/>
        <w:numPr>
          <w:ilvl w:val="0"/>
          <w:numId w:val="14"/>
        </w:numPr>
        <w:spacing w:after="0" w:line="240" w:lineRule="auto"/>
        <w:jc w:val="both"/>
        <w:rPr>
          <w:rFonts w:eastAsia="Calibri" w:cs="Times New Roman"/>
          <w:b/>
          <w:bCs/>
          <w:color w:val="000000"/>
          <w:sz w:val="26"/>
          <w:szCs w:val="26"/>
        </w:rPr>
      </w:pPr>
      <w:r w:rsidRPr="00396DB8">
        <w:rPr>
          <w:rFonts w:eastAsia="Calibri" w:cs="Times New Roman"/>
          <w:b/>
          <w:bCs/>
          <w:color w:val="000000"/>
          <w:sz w:val="26"/>
          <w:szCs w:val="26"/>
        </w:rPr>
        <w:t>Thực hành đo chiều dài</w:t>
      </w:r>
    </w:p>
    <w:p w:rsidR="00117723" w:rsidRDefault="00117723" w:rsidP="00117723">
      <w:pPr>
        <w:pStyle w:val="ListParagraph"/>
        <w:numPr>
          <w:ilvl w:val="0"/>
          <w:numId w:val="16"/>
        </w:numPr>
        <w:spacing w:after="0" w:line="240" w:lineRule="auto"/>
        <w:jc w:val="both"/>
        <w:rPr>
          <w:rFonts w:eastAsia="Calibri" w:cs="Times New Roman"/>
          <w:color w:val="000000"/>
          <w:sz w:val="26"/>
          <w:szCs w:val="26"/>
        </w:rPr>
      </w:pPr>
      <w:r w:rsidRPr="00117723">
        <w:rPr>
          <w:rFonts w:eastAsia="Calibri" w:cs="Times New Roman"/>
          <w:color w:val="000000"/>
          <w:sz w:val="26"/>
          <w:szCs w:val="26"/>
        </w:rPr>
        <w:t>Quan sát hình 4.4 và cho biết cách đặt thước đo chiều dài bút chì như thế nào là đúng?</w:t>
      </w:r>
    </w:p>
    <w:p w:rsidR="00117723" w:rsidRPr="00117723" w:rsidRDefault="00117723" w:rsidP="00117723">
      <w:pPr>
        <w:pStyle w:val="ListParagraph"/>
        <w:numPr>
          <w:ilvl w:val="0"/>
          <w:numId w:val="16"/>
        </w:numPr>
        <w:spacing w:after="0" w:line="240" w:lineRule="auto"/>
        <w:jc w:val="both"/>
        <w:rPr>
          <w:rFonts w:eastAsia="Calibri" w:cs="Times New Roman"/>
          <w:color w:val="000000"/>
          <w:sz w:val="26"/>
          <w:szCs w:val="26"/>
        </w:rPr>
      </w:pPr>
      <w:r w:rsidRPr="00CD36AC">
        <w:rPr>
          <w:b/>
          <w:bCs/>
          <w:noProof/>
          <w:color w:val="0000FF"/>
          <w:sz w:val="26"/>
          <w:szCs w:val="26"/>
        </w:rPr>
        <w:drawing>
          <wp:inline distT="0" distB="0" distL="0" distR="0" wp14:anchorId="2F0491B0" wp14:editId="5D55E7F9">
            <wp:extent cx="2820389" cy="1143740"/>
            <wp:effectExtent l="0" t="0" r="0" b="0"/>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2253" cy="1144496"/>
                    </a:xfrm>
                    <a:prstGeom prst="rect">
                      <a:avLst/>
                    </a:prstGeom>
                    <a:noFill/>
                    <a:ln>
                      <a:noFill/>
                    </a:ln>
                  </pic:spPr>
                </pic:pic>
              </a:graphicData>
            </a:graphic>
          </wp:inline>
        </w:drawing>
      </w:r>
    </w:p>
    <w:p w:rsidR="00117723" w:rsidRDefault="00117723" w:rsidP="00117723">
      <w:pPr>
        <w:pStyle w:val="ListParagraph"/>
        <w:numPr>
          <w:ilvl w:val="0"/>
          <w:numId w:val="16"/>
        </w:numPr>
        <w:spacing w:after="0" w:line="240" w:lineRule="auto"/>
        <w:jc w:val="both"/>
        <w:rPr>
          <w:rFonts w:eastAsia="Calibri" w:cs="Times New Roman"/>
          <w:color w:val="000000"/>
          <w:sz w:val="26"/>
          <w:szCs w:val="26"/>
        </w:rPr>
      </w:pPr>
      <w:r w:rsidRPr="00117723">
        <w:rPr>
          <w:rFonts w:eastAsia="Calibri" w:cs="Times New Roman"/>
          <w:color w:val="000000"/>
          <w:sz w:val="26"/>
          <w:szCs w:val="26"/>
        </w:rPr>
        <w:t>Quan sát hình 4.5 và cho biết cách đặt mắt để đọc chiều dài bút chì như thế nào là đúng?</w:t>
      </w:r>
    </w:p>
    <w:p w:rsidR="00117723" w:rsidRPr="00117723" w:rsidRDefault="00117723" w:rsidP="00117723">
      <w:pPr>
        <w:pStyle w:val="ListParagraph"/>
        <w:numPr>
          <w:ilvl w:val="0"/>
          <w:numId w:val="16"/>
        </w:numPr>
        <w:spacing w:after="0" w:line="240" w:lineRule="auto"/>
        <w:jc w:val="both"/>
        <w:rPr>
          <w:rFonts w:eastAsia="Calibri" w:cs="Times New Roman"/>
          <w:color w:val="000000"/>
          <w:sz w:val="26"/>
          <w:szCs w:val="26"/>
        </w:rPr>
      </w:pPr>
      <w:r w:rsidRPr="00CD36AC">
        <w:rPr>
          <w:rFonts w:cs="Times New Roman"/>
          <w:b/>
          <w:bCs/>
          <w:noProof/>
          <w:color w:val="0000FF"/>
          <w:sz w:val="26"/>
          <w:szCs w:val="26"/>
        </w:rPr>
        <w:drawing>
          <wp:inline distT="0" distB="0" distL="0" distR="0" wp14:anchorId="03F038BC" wp14:editId="31BD3E11">
            <wp:extent cx="5886450" cy="1204644"/>
            <wp:effectExtent l="0" t="0" r="0" b="0"/>
            <wp:docPr id="1157"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8855" cy="1215368"/>
                    </a:xfrm>
                    <a:prstGeom prst="rect">
                      <a:avLst/>
                    </a:prstGeom>
                    <a:noFill/>
                    <a:ln>
                      <a:noFill/>
                    </a:ln>
                  </pic:spPr>
                </pic:pic>
              </a:graphicData>
            </a:graphic>
          </wp:inline>
        </w:drawing>
      </w:r>
    </w:p>
    <w:p w:rsidR="00117723" w:rsidRPr="00117723" w:rsidRDefault="00117723" w:rsidP="00117723">
      <w:pPr>
        <w:pStyle w:val="ListParagraph"/>
        <w:numPr>
          <w:ilvl w:val="0"/>
          <w:numId w:val="7"/>
        </w:numPr>
        <w:spacing w:after="0" w:line="240" w:lineRule="auto"/>
        <w:jc w:val="both"/>
        <w:rPr>
          <w:rFonts w:eastAsia="Calibri" w:cs="Times New Roman"/>
          <w:color w:val="000000"/>
          <w:sz w:val="26"/>
          <w:szCs w:val="26"/>
        </w:rPr>
      </w:pPr>
      <w:r w:rsidRPr="00117723">
        <w:rPr>
          <w:rFonts w:eastAsia="Calibri" w:cs="Times New Roman"/>
          <w:color w:val="000000"/>
          <w:sz w:val="26"/>
          <w:szCs w:val="26"/>
        </w:rPr>
        <w:t>Quan sát hình 4.6 và cho biết kết quả đo chiều dài bút chì tương ứng ở các hình là bao nhiêu?</w:t>
      </w:r>
    </w:p>
    <w:p w:rsidR="00396DB8" w:rsidRDefault="00396DB8" w:rsidP="00396DB8">
      <w:pPr>
        <w:pStyle w:val="ListParagraph"/>
        <w:spacing w:after="0" w:line="240" w:lineRule="auto"/>
        <w:jc w:val="both"/>
        <w:rPr>
          <w:rFonts w:eastAsia="Calibri" w:cs="Times New Roman"/>
          <w:b/>
          <w:bCs/>
          <w:color w:val="000000"/>
          <w:sz w:val="26"/>
          <w:szCs w:val="26"/>
        </w:rPr>
      </w:pPr>
    </w:p>
    <w:p w:rsidR="00117723" w:rsidRPr="00396DB8" w:rsidRDefault="00117723" w:rsidP="00396DB8">
      <w:pPr>
        <w:pStyle w:val="ListParagraph"/>
        <w:spacing w:after="0" w:line="240" w:lineRule="auto"/>
        <w:jc w:val="both"/>
        <w:rPr>
          <w:rFonts w:eastAsia="Calibri" w:cs="Times New Roman"/>
          <w:b/>
          <w:bCs/>
          <w:color w:val="000000"/>
          <w:sz w:val="26"/>
          <w:szCs w:val="26"/>
        </w:rPr>
      </w:pPr>
      <w:r w:rsidRPr="00CD36AC">
        <w:rPr>
          <w:rFonts w:cs="Times New Roman"/>
          <w:b/>
          <w:bCs/>
          <w:noProof/>
          <w:color w:val="0000FF"/>
          <w:sz w:val="26"/>
          <w:szCs w:val="26"/>
        </w:rPr>
        <w:drawing>
          <wp:inline distT="0" distB="0" distL="0" distR="0" wp14:anchorId="7B1D5773" wp14:editId="2FB0E0DF">
            <wp:extent cx="5080707" cy="1991995"/>
            <wp:effectExtent l="0" t="0" r="5715" b="8255"/>
            <wp:docPr id="1158"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1930" cy="1996395"/>
                    </a:xfrm>
                    <a:prstGeom prst="rect">
                      <a:avLst/>
                    </a:prstGeom>
                    <a:noFill/>
                    <a:ln>
                      <a:noFill/>
                    </a:ln>
                  </pic:spPr>
                </pic:pic>
              </a:graphicData>
            </a:graphic>
          </wp:inline>
        </w:drawing>
      </w:r>
    </w:p>
    <w:p w:rsidR="00117723" w:rsidRDefault="00117723" w:rsidP="00117723">
      <w:pPr>
        <w:spacing w:after="0" w:line="240" w:lineRule="auto"/>
        <w:ind w:left="810"/>
        <w:contextualSpacing/>
        <w:jc w:val="both"/>
        <w:rPr>
          <w:rFonts w:eastAsia="Calibri" w:cs="Times New Roman"/>
          <w:b/>
          <w:color w:val="000000"/>
          <w:sz w:val="26"/>
          <w:szCs w:val="26"/>
        </w:rPr>
      </w:pPr>
      <w:r>
        <w:rPr>
          <w:rFonts w:eastAsia="Calibri" w:cs="Times New Roman"/>
          <w:b/>
          <w:color w:val="000000"/>
          <w:sz w:val="26"/>
          <w:szCs w:val="26"/>
        </w:rPr>
        <w:t>HS GHI BÀI</w:t>
      </w:r>
    </w:p>
    <w:p w:rsidR="00F13A04" w:rsidRPr="00117723" w:rsidRDefault="00F13A04" w:rsidP="00396DB8">
      <w:pPr>
        <w:numPr>
          <w:ilvl w:val="0"/>
          <w:numId w:val="7"/>
        </w:numPr>
        <w:spacing w:after="0" w:line="240" w:lineRule="auto"/>
        <w:ind w:left="810" w:hanging="284"/>
        <w:contextualSpacing/>
        <w:jc w:val="both"/>
        <w:rPr>
          <w:rFonts w:eastAsia="Calibri" w:cs="Times New Roman"/>
          <w:b/>
          <w:color w:val="000000"/>
          <w:sz w:val="26"/>
          <w:szCs w:val="26"/>
        </w:rPr>
      </w:pPr>
      <w:r w:rsidRPr="00117723">
        <w:rPr>
          <w:rFonts w:eastAsia="Calibri" w:cs="Times New Roman"/>
          <w:b/>
          <w:color w:val="000000"/>
          <w:sz w:val="26"/>
          <w:szCs w:val="26"/>
        </w:rPr>
        <w:t>Khi đo chiều dài của một vật bằng thước, ta cần thực hiện các bước sau:</w:t>
      </w:r>
    </w:p>
    <w:p w:rsidR="00F13A04" w:rsidRPr="00117723" w:rsidRDefault="00F13A04" w:rsidP="00396DB8">
      <w:pPr>
        <w:spacing w:after="0" w:line="240" w:lineRule="auto"/>
        <w:ind w:left="810"/>
        <w:contextualSpacing/>
        <w:jc w:val="both"/>
        <w:rPr>
          <w:rFonts w:eastAsia="Calibri" w:cs="Times New Roman"/>
          <w:b/>
          <w:color w:val="000000"/>
          <w:sz w:val="26"/>
          <w:szCs w:val="26"/>
        </w:rPr>
      </w:pPr>
      <w:r w:rsidRPr="00117723">
        <w:rPr>
          <w:rFonts w:eastAsia="Calibri" w:cs="Times New Roman"/>
          <w:b/>
          <w:i/>
          <w:iCs/>
          <w:color w:val="000000"/>
          <w:sz w:val="26"/>
          <w:szCs w:val="26"/>
        </w:rPr>
        <w:t>Bước 1</w:t>
      </w:r>
      <w:r w:rsidRPr="00117723">
        <w:rPr>
          <w:rFonts w:eastAsia="Calibri" w:cs="Times New Roman"/>
          <w:b/>
          <w:color w:val="000000"/>
          <w:sz w:val="26"/>
          <w:szCs w:val="26"/>
        </w:rPr>
        <w:t>: Ước lượng chiều dài của vật cần đo.</w:t>
      </w:r>
    </w:p>
    <w:p w:rsidR="00F13A04" w:rsidRPr="00117723" w:rsidRDefault="00F13A04" w:rsidP="00396DB8">
      <w:pPr>
        <w:spacing w:after="0" w:line="240" w:lineRule="auto"/>
        <w:ind w:left="810"/>
        <w:contextualSpacing/>
        <w:jc w:val="both"/>
        <w:rPr>
          <w:rFonts w:eastAsia="Calibri" w:cs="Times New Roman"/>
          <w:b/>
          <w:color w:val="000000"/>
          <w:sz w:val="26"/>
          <w:szCs w:val="26"/>
        </w:rPr>
      </w:pPr>
      <w:r w:rsidRPr="00117723">
        <w:rPr>
          <w:rFonts w:eastAsia="Calibri" w:cs="Times New Roman"/>
          <w:b/>
          <w:i/>
          <w:iCs/>
          <w:color w:val="000000"/>
          <w:sz w:val="26"/>
          <w:szCs w:val="26"/>
        </w:rPr>
        <w:t>Bước 2</w:t>
      </w:r>
      <w:proofErr w:type="gramStart"/>
      <w:r w:rsidRPr="00117723">
        <w:rPr>
          <w:rFonts w:eastAsia="Calibri" w:cs="Times New Roman"/>
          <w:b/>
          <w:i/>
          <w:iCs/>
          <w:color w:val="000000"/>
          <w:sz w:val="26"/>
          <w:szCs w:val="26"/>
        </w:rPr>
        <w:t>:</w:t>
      </w:r>
      <w:r w:rsidRPr="00117723">
        <w:rPr>
          <w:rFonts w:eastAsia="Calibri" w:cs="Times New Roman"/>
          <w:b/>
          <w:color w:val="000000"/>
          <w:sz w:val="26"/>
          <w:szCs w:val="26"/>
        </w:rPr>
        <w:t>Chọn</w:t>
      </w:r>
      <w:proofErr w:type="gramEnd"/>
      <w:r w:rsidRPr="00117723">
        <w:rPr>
          <w:rFonts w:eastAsia="Calibri" w:cs="Times New Roman"/>
          <w:b/>
          <w:color w:val="000000"/>
          <w:sz w:val="26"/>
          <w:szCs w:val="26"/>
        </w:rPr>
        <w:t xml:space="preserve"> thước đo phù hợp.</w:t>
      </w:r>
    </w:p>
    <w:p w:rsidR="00F13A04" w:rsidRPr="00117723" w:rsidRDefault="00F13A04" w:rsidP="00396DB8">
      <w:pPr>
        <w:spacing w:after="0" w:line="240" w:lineRule="auto"/>
        <w:ind w:left="810"/>
        <w:contextualSpacing/>
        <w:jc w:val="both"/>
        <w:rPr>
          <w:rFonts w:eastAsia="Calibri" w:cs="Times New Roman"/>
          <w:b/>
          <w:color w:val="000000"/>
          <w:sz w:val="26"/>
          <w:szCs w:val="26"/>
        </w:rPr>
      </w:pPr>
      <w:r w:rsidRPr="00117723">
        <w:rPr>
          <w:rFonts w:eastAsia="Calibri" w:cs="Times New Roman"/>
          <w:b/>
          <w:i/>
          <w:iCs/>
          <w:color w:val="000000"/>
          <w:sz w:val="26"/>
          <w:szCs w:val="26"/>
        </w:rPr>
        <w:t>Bước 3:</w:t>
      </w:r>
      <w:r w:rsidRPr="00117723">
        <w:rPr>
          <w:rFonts w:eastAsia="Calibri" w:cs="Times New Roman"/>
          <w:b/>
          <w:color w:val="000000"/>
          <w:sz w:val="26"/>
          <w:szCs w:val="26"/>
        </w:rPr>
        <w:t xml:space="preserve"> Đặt thước đo đúng cách.</w:t>
      </w:r>
    </w:p>
    <w:p w:rsidR="00F13A04" w:rsidRPr="00117723" w:rsidRDefault="00F13A04" w:rsidP="00396DB8">
      <w:pPr>
        <w:spacing w:after="0" w:line="240" w:lineRule="auto"/>
        <w:ind w:left="810"/>
        <w:contextualSpacing/>
        <w:jc w:val="both"/>
        <w:rPr>
          <w:rFonts w:eastAsia="Calibri" w:cs="Times New Roman"/>
          <w:b/>
          <w:color w:val="000000"/>
          <w:sz w:val="26"/>
          <w:szCs w:val="26"/>
        </w:rPr>
      </w:pPr>
      <w:r w:rsidRPr="00117723">
        <w:rPr>
          <w:rFonts w:eastAsia="Calibri" w:cs="Times New Roman"/>
          <w:b/>
          <w:i/>
          <w:iCs/>
          <w:color w:val="000000"/>
          <w:sz w:val="26"/>
          <w:szCs w:val="26"/>
        </w:rPr>
        <w:t>Bước 4:</w:t>
      </w:r>
      <w:r w:rsidRPr="00117723">
        <w:rPr>
          <w:rFonts w:eastAsia="Calibri" w:cs="Times New Roman"/>
          <w:b/>
          <w:color w:val="000000"/>
          <w:sz w:val="26"/>
          <w:szCs w:val="26"/>
        </w:rPr>
        <w:t xml:space="preserve"> Đặt mắt đúng cách, đọc giá trị chiều dài của vật cần đo </w:t>
      </w:r>
      <w:proofErr w:type="gramStart"/>
      <w:r w:rsidRPr="00117723">
        <w:rPr>
          <w:rFonts w:eastAsia="Calibri" w:cs="Times New Roman"/>
          <w:b/>
          <w:color w:val="000000"/>
          <w:sz w:val="26"/>
          <w:szCs w:val="26"/>
        </w:rPr>
        <w:t>theo</w:t>
      </w:r>
      <w:proofErr w:type="gramEnd"/>
      <w:r w:rsidRPr="00117723">
        <w:rPr>
          <w:rFonts w:eastAsia="Calibri" w:cs="Times New Roman"/>
          <w:b/>
          <w:color w:val="000000"/>
          <w:sz w:val="26"/>
          <w:szCs w:val="26"/>
        </w:rPr>
        <w:t xml:space="preserve"> giá trị của vạch chia trên quy định thước gần nhất với đầu kia của vật.</w:t>
      </w:r>
    </w:p>
    <w:p w:rsidR="00F13A04" w:rsidRPr="00117723" w:rsidRDefault="00F13A04" w:rsidP="00396DB8">
      <w:pPr>
        <w:spacing w:after="0" w:line="240" w:lineRule="auto"/>
        <w:ind w:left="810"/>
        <w:contextualSpacing/>
        <w:jc w:val="both"/>
        <w:rPr>
          <w:rFonts w:eastAsia="Calibri" w:cs="Times New Roman"/>
          <w:b/>
          <w:color w:val="000000"/>
          <w:sz w:val="26"/>
          <w:szCs w:val="26"/>
        </w:rPr>
      </w:pPr>
      <w:r w:rsidRPr="00117723">
        <w:rPr>
          <w:rFonts w:eastAsia="Calibri" w:cs="Times New Roman"/>
          <w:b/>
          <w:i/>
          <w:iCs/>
          <w:color w:val="000000"/>
          <w:sz w:val="26"/>
          <w:szCs w:val="26"/>
        </w:rPr>
        <w:t>Bước 5</w:t>
      </w:r>
      <w:proofErr w:type="gramStart"/>
      <w:r w:rsidRPr="00117723">
        <w:rPr>
          <w:rFonts w:eastAsia="Calibri" w:cs="Times New Roman"/>
          <w:b/>
          <w:i/>
          <w:iCs/>
          <w:color w:val="000000"/>
          <w:sz w:val="26"/>
          <w:szCs w:val="26"/>
        </w:rPr>
        <w:t>:</w:t>
      </w:r>
      <w:r w:rsidRPr="00117723">
        <w:rPr>
          <w:rFonts w:eastAsia="Calibri" w:cs="Times New Roman"/>
          <w:b/>
          <w:color w:val="000000"/>
          <w:sz w:val="26"/>
          <w:szCs w:val="26"/>
        </w:rPr>
        <w:t>Ghi</w:t>
      </w:r>
      <w:proofErr w:type="gramEnd"/>
      <w:r w:rsidRPr="00117723">
        <w:rPr>
          <w:rFonts w:eastAsia="Calibri" w:cs="Times New Roman"/>
          <w:b/>
          <w:color w:val="000000"/>
          <w:sz w:val="26"/>
          <w:szCs w:val="26"/>
        </w:rPr>
        <w:t xml:space="preserve"> kết quả mỗi lần đo.</w:t>
      </w:r>
    </w:p>
    <w:p w:rsidR="00117723" w:rsidRDefault="00117723" w:rsidP="00117723">
      <w:pPr>
        <w:spacing w:after="0" w:line="240" w:lineRule="auto"/>
        <w:contextualSpacing/>
        <w:jc w:val="both"/>
        <w:rPr>
          <w:rFonts w:eastAsia="Calibri" w:cs="Times New Roman"/>
          <w:color w:val="000000"/>
          <w:sz w:val="26"/>
          <w:szCs w:val="26"/>
        </w:rPr>
      </w:pPr>
      <w:r>
        <w:rPr>
          <w:rFonts w:eastAsia="Calibri" w:cs="Times New Roman"/>
          <w:color w:val="000000"/>
          <w:sz w:val="26"/>
          <w:szCs w:val="26"/>
        </w:rPr>
        <w:t>*</w:t>
      </w:r>
      <w:r w:rsidRPr="00117723">
        <w:rPr>
          <w:rFonts w:eastAsia="Calibri" w:cs="Times New Roman"/>
          <w:b/>
          <w:i/>
          <w:color w:val="000000"/>
          <w:sz w:val="26"/>
          <w:szCs w:val="26"/>
        </w:rPr>
        <w:t>HS THỰC HÀNH TẠI NHÀ</w:t>
      </w:r>
    </w:p>
    <w:p w:rsidR="00117723" w:rsidRPr="00CD36AC" w:rsidRDefault="00117723" w:rsidP="00117723">
      <w:pPr>
        <w:pStyle w:val="BodyText"/>
        <w:numPr>
          <w:ilvl w:val="0"/>
          <w:numId w:val="7"/>
        </w:numPr>
        <w:shd w:val="clear" w:color="auto" w:fill="auto"/>
        <w:spacing w:after="60" w:line="240" w:lineRule="auto"/>
        <w:jc w:val="both"/>
        <w:rPr>
          <w:sz w:val="26"/>
          <w:szCs w:val="26"/>
        </w:rPr>
      </w:pPr>
      <w:r w:rsidRPr="00CD36AC">
        <w:rPr>
          <w:b/>
          <w:bCs/>
          <w:sz w:val="26"/>
          <w:szCs w:val="26"/>
        </w:rPr>
        <w:t>Dụng cụ:</w:t>
      </w:r>
    </w:p>
    <w:p w:rsidR="00117723" w:rsidRPr="00CD36AC" w:rsidRDefault="00117723" w:rsidP="00117723">
      <w:pPr>
        <w:pStyle w:val="BodyText"/>
        <w:numPr>
          <w:ilvl w:val="0"/>
          <w:numId w:val="7"/>
        </w:numPr>
        <w:shd w:val="clear" w:color="auto" w:fill="auto"/>
        <w:tabs>
          <w:tab w:val="left" w:pos="306"/>
        </w:tabs>
        <w:spacing w:after="60" w:line="240" w:lineRule="auto"/>
        <w:jc w:val="both"/>
        <w:rPr>
          <w:sz w:val="26"/>
          <w:szCs w:val="26"/>
        </w:rPr>
      </w:pPr>
      <w:r w:rsidRPr="00CD36AC">
        <w:rPr>
          <w:sz w:val="26"/>
          <w:szCs w:val="26"/>
        </w:rPr>
        <w:t>Các loại thước;</w:t>
      </w:r>
    </w:p>
    <w:p w:rsidR="00117723" w:rsidRPr="00CD36AC" w:rsidRDefault="00117723" w:rsidP="00117723">
      <w:pPr>
        <w:pStyle w:val="BodyText"/>
        <w:numPr>
          <w:ilvl w:val="0"/>
          <w:numId w:val="7"/>
        </w:numPr>
        <w:shd w:val="clear" w:color="auto" w:fill="auto"/>
        <w:tabs>
          <w:tab w:val="left" w:pos="306"/>
        </w:tabs>
        <w:spacing w:after="120" w:line="240" w:lineRule="auto"/>
        <w:jc w:val="both"/>
        <w:rPr>
          <w:sz w:val="26"/>
          <w:szCs w:val="26"/>
        </w:rPr>
      </w:pPr>
      <w:r w:rsidRPr="00CD36AC">
        <w:rPr>
          <w:sz w:val="26"/>
          <w:szCs w:val="26"/>
        </w:rPr>
        <w:t>Quyển sách Khoa học tự nhiên 6.</w:t>
      </w:r>
    </w:p>
    <w:p w:rsidR="00117723" w:rsidRPr="00CD36AC" w:rsidRDefault="00117723" w:rsidP="00117723">
      <w:pPr>
        <w:pStyle w:val="Heading30"/>
        <w:keepNext/>
        <w:keepLines/>
        <w:numPr>
          <w:ilvl w:val="0"/>
          <w:numId w:val="7"/>
        </w:numPr>
        <w:shd w:val="clear" w:color="auto" w:fill="auto"/>
        <w:jc w:val="both"/>
        <w:rPr>
          <w:sz w:val="26"/>
          <w:szCs w:val="26"/>
        </w:rPr>
      </w:pPr>
      <w:bookmarkStart w:id="0" w:name="bookmark19"/>
      <w:bookmarkStart w:id="1" w:name="bookmark18"/>
      <w:r w:rsidRPr="00CD36AC">
        <w:rPr>
          <w:sz w:val="26"/>
          <w:szCs w:val="26"/>
        </w:rPr>
        <w:lastRenderedPageBreak/>
        <w:t>Tiến hành đo:</w:t>
      </w:r>
      <w:bookmarkEnd w:id="0"/>
      <w:bookmarkEnd w:id="1"/>
    </w:p>
    <w:p w:rsidR="00117723" w:rsidRPr="00CD36AC" w:rsidRDefault="00117723" w:rsidP="00117723">
      <w:pPr>
        <w:pStyle w:val="BodyText"/>
        <w:numPr>
          <w:ilvl w:val="0"/>
          <w:numId w:val="7"/>
        </w:numPr>
        <w:shd w:val="clear" w:color="auto" w:fill="auto"/>
        <w:tabs>
          <w:tab w:val="left" w:pos="306"/>
        </w:tabs>
        <w:spacing w:line="328" w:lineRule="auto"/>
        <w:jc w:val="both"/>
        <w:rPr>
          <w:sz w:val="26"/>
          <w:szCs w:val="26"/>
        </w:rPr>
      </w:pPr>
      <w:r w:rsidRPr="00CD36AC">
        <w:rPr>
          <w:sz w:val="26"/>
          <w:szCs w:val="26"/>
        </w:rPr>
        <w:t>- Ước lượng chiều dài bàn học, chiều dài của quyển sách Khoa học tự nhiên 6;</w:t>
      </w:r>
    </w:p>
    <w:p w:rsidR="00117723" w:rsidRPr="00CD36AC" w:rsidRDefault="00117723" w:rsidP="00117723">
      <w:pPr>
        <w:pStyle w:val="BodyText"/>
        <w:numPr>
          <w:ilvl w:val="0"/>
          <w:numId w:val="7"/>
        </w:numPr>
        <w:shd w:val="clear" w:color="auto" w:fill="auto"/>
        <w:tabs>
          <w:tab w:val="left" w:pos="306"/>
        </w:tabs>
        <w:spacing w:line="328" w:lineRule="auto"/>
        <w:jc w:val="both"/>
        <w:rPr>
          <w:sz w:val="26"/>
          <w:szCs w:val="26"/>
        </w:rPr>
      </w:pPr>
      <w:r w:rsidRPr="00CD36AC">
        <w:rPr>
          <w:sz w:val="26"/>
          <w:szCs w:val="26"/>
        </w:rPr>
        <w:t>- Lựa chọn thước đo phù hợp;</w:t>
      </w:r>
    </w:p>
    <w:p w:rsidR="00117723" w:rsidRPr="00CD36AC" w:rsidRDefault="00117723" w:rsidP="00117723">
      <w:pPr>
        <w:pStyle w:val="BodyText"/>
        <w:numPr>
          <w:ilvl w:val="0"/>
          <w:numId w:val="7"/>
        </w:numPr>
        <w:shd w:val="clear" w:color="auto" w:fill="auto"/>
        <w:tabs>
          <w:tab w:val="left" w:pos="306"/>
        </w:tabs>
        <w:spacing w:line="328" w:lineRule="auto"/>
        <w:jc w:val="both"/>
        <w:rPr>
          <w:sz w:val="26"/>
          <w:szCs w:val="26"/>
        </w:rPr>
      </w:pPr>
      <w:r w:rsidRPr="00CD36AC">
        <w:rPr>
          <w:sz w:val="26"/>
          <w:szCs w:val="26"/>
        </w:rPr>
        <w:t>- Đặt thước đo dọc theo chiều dài vật, vạch số 0 của thước ngang với một đầu của bàn, quyển sách;</w:t>
      </w:r>
    </w:p>
    <w:p w:rsidR="00117723" w:rsidRPr="00CD36AC" w:rsidRDefault="00117723" w:rsidP="00117723">
      <w:pPr>
        <w:pStyle w:val="BodyText"/>
        <w:numPr>
          <w:ilvl w:val="0"/>
          <w:numId w:val="7"/>
        </w:numPr>
        <w:shd w:val="clear" w:color="auto" w:fill="auto"/>
        <w:tabs>
          <w:tab w:val="left" w:pos="306"/>
        </w:tabs>
        <w:spacing w:line="328" w:lineRule="auto"/>
        <w:jc w:val="both"/>
        <w:rPr>
          <w:sz w:val="26"/>
          <w:szCs w:val="26"/>
        </w:rPr>
      </w:pPr>
      <w:r w:rsidRPr="00CD36AC">
        <w:rPr>
          <w:sz w:val="26"/>
          <w:szCs w:val="26"/>
        </w:rPr>
        <w:t>- Đặt mắt vuông góc với thước, đọc giá trị chiều dài của bàn, quyển sách theo giá trị của vạch chia trên thước gần nhất với đầu kia của bàn, quyển sách;</w:t>
      </w:r>
    </w:p>
    <w:p w:rsidR="00117723" w:rsidRDefault="00117723" w:rsidP="00117723">
      <w:pPr>
        <w:pStyle w:val="BodyText"/>
        <w:numPr>
          <w:ilvl w:val="0"/>
          <w:numId w:val="7"/>
        </w:numPr>
        <w:shd w:val="clear" w:color="auto" w:fill="auto"/>
        <w:tabs>
          <w:tab w:val="left" w:pos="306"/>
        </w:tabs>
        <w:spacing w:line="328" w:lineRule="auto"/>
        <w:jc w:val="both"/>
        <w:rPr>
          <w:sz w:val="26"/>
          <w:szCs w:val="26"/>
        </w:rPr>
      </w:pPr>
      <w:r w:rsidRPr="00CD36AC">
        <w:rPr>
          <w:sz w:val="26"/>
          <w:szCs w:val="26"/>
        </w:rPr>
        <w:t xml:space="preserve">- Ghi kết quả đo được </w:t>
      </w:r>
      <w:proofErr w:type="gramStart"/>
      <w:r w:rsidRPr="00CD36AC">
        <w:rPr>
          <w:sz w:val="26"/>
          <w:szCs w:val="26"/>
        </w:rPr>
        <w:t>theo</w:t>
      </w:r>
      <w:proofErr w:type="gramEnd"/>
      <w:r w:rsidRPr="00CD36AC">
        <w:rPr>
          <w:sz w:val="26"/>
          <w:szCs w:val="26"/>
        </w:rPr>
        <w:t xml:space="preserve"> mẫu bảng 4.2.</w:t>
      </w:r>
    </w:p>
    <w:p w:rsidR="00117723" w:rsidRDefault="00117723" w:rsidP="00117723">
      <w:pPr>
        <w:pStyle w:val="BodyText"/>
        <w:numPr>
          <w:ilvl w:val="0"/>
          <w:numId w:val="7"/>
        </w:numPr>
        <w:shd w:val="clear" w:color="auto" w:fill="auto"/>
        <w:tabs>
          <w:tab w:val="left" w:pos="306"/>
        </w:tabs>
        <w:spacing w:line="328" w:lineRule="auto"/>
        <w:jc w:val="both"/>
        <w:rPr>
          <w:sz w:val="26"/>
          <w:szCs w:val="26"/>
        </w:rPr>
      </w:pPr>
      <w:r>
        <w:rPr>
          <w:sz w:val="26"/>
          <w:szCs w:val="26"/>
        </w:rPr>
        <w:t>▼Bảng 4.2. Kết quả đo chiều dài.</w:t>
      </w:r>
    </w:p>
    <w:tbl>
      <w:tblPr>
        <w:tblStyle w:val="TableGrid"/>
        <w:tblW w:w="7681" w:type="dxa"/>
        <w:tblLook w:val="04A0" w:firstRow="1" w:lastRow="0" w:firstColumn="1" w:lastColumn="0" w:noHBand="0" w:noVBand="1"/>
      </w:tblPr>
      <w:tblGrid>
        <w:gridCol w:w="853"/>
        <w:gridCol w:w="865"/>
        <w:gridCol w:w="767"/>
        <w:gridCol w:w="795"/>
        <w:gridCol w:w="794"/>
        <w:gridCol w:w="636"/>
        <w:gridCol w:w="567"/>
        <w:gridCol w:w="709"/>
        <w:gridCol w:w="1695"/>
      </w:tblGrid>
      <w:tr w:rsidR="00117723" w:rsidTr="00F446F0">
        <w:tc>
          <w:tcPr>
            <w:tcW w:w="853" w:type="dxa"/>
            <w:vMerge w:val="restart"/>
            <w:shd w:val="clear" w:color="auto" w:fill="DFD7E7" w:themeFill="accent5" w:themeFillTint="33"/>
          </w:tcPr>
          <w:p w:rsidR="00117723" w:rsidRPr="002D2A34" w:rsidRDefault="00117723" w:rsidP="00F446F0">
            <w:pPr>
              <w:pStyle w:val="BodyText"/>
              <w:shd w:val="clear" w:color="auto" w:fill="auto"/>
              <w:tabs>
                <w:tab w:val="left" w:pos="306"/>
              </w:tabs>
              <w:spacing w:line="328" w:lineRule="auto"/>
              <w:jc w:val="center"/>
              <w:rPr>
                <w:b/>
                <w:bCs/>
              </w:rPr>
            </w:pPr>
            <w:r w:rsidRPr="002D2A34">
              <w:rPr>
                <w:b/>
                <w:bCs/>
              </w:rPr>
              <w:t>Vật cần đo</w:t>
            </w:r>
          </w:p>
        </w:tc>
        <w:tc>
          <w:tcPr>
            <w:tcW w:w="865" w:type="dxa"/>
            <w:vMerge w:val="restart"/>
            <w:shd w:val="clear" w:color="auto" w:fill="DFD7E7" w:themeFill="accent5" w:themeFillTint="33"/>
          </w:tcPr>
          <w:p w:rsidR="00117723" w:rsidRPr="002D2A34" w:rsidRDefault="00117723" w:rsidP="00F446F0">
            <w:pPr>
              <w:pStyle w:val="BodyText"/>
              <w:shd w:val="clear" w:color="auto" w:fill="auto"/>
              <w:tabs>
                <w:tab w:val="left" w:pos="306"/>
              </w:tabs>
              <w:spacing w:line="328" w:lineRule="auto"/>
              <w:jc w:val="center"/>
              <w:rPr>
                <w:b/>
                <w:bCs/>
              </w:rPr>
            </w:pPr>
            <w:r w:rsidRPr="002D2A34">
              <w:rPr>
                <w:b/>
                <w:bCs/>
              </w:rPr>
              <w:t>Chiều dài ước lượng</w:t>
            </w:r>
          </w:p>
          <w:p w:rsidR="00117723" w:rsidRPr="002D2A34" w:rsidRDefault="00117723" w:rsidP="00F446F0">
            <w:pPr>
              <w:pStyle w:val="BodyText"/>
              <w:shd w:val="clear" w:color="auto" w:fill="auto"/>
              <w:tabs>
                <w:tab w:val="left" w:pos="306"/>
              </w:tabs>
              <w:spacing w:line="328" w:lineRule="auto"/>
              <w:jc w:val="center"/>
              <w:rPr>
                <w:b/>
                <w:bCs/>
              </w:rPr>
            </w:pPr>
            <w:r w:rsidRPr="002D2A34">
              <w:rPr>
                <w:b/>
                <w:bCs/>
              </w:rPr>
              <w:t>(cm)</w:t>
            </w:r>
          </w:p>
        </w:tc>
        <w:tc>
          <w:tcPr>
            <w:tcW w:w="2356" w:type="dxa"/>
            <w:gridSpan w:val="3"/>
            <w:shd w:val="clear" w:color="auto" w:fill="DFD7E7" w:themeFill="accent5" w:themeFillTint="33"/>
          </w:tcPr>
          <w:p w:rsidR="00117723" w:rsidRPr="002D2A34" w:rsidRDefault="00117723" w:rsidP="00F446F0">
            <w:pPr>
              <w:pStyle w:val="BodyText"/>
              <w:shd w:val="clear" w:color="auto" w:fill="auto"/>
              <w:tabs>
                <w:tab w:val="left" w:pos="306"/>
              </w:tabs>
              <w:spacing w:line="328" w:lineRule="auto"/>
              <w:jc w:val="center"/>
              <w:rPr>
                <w:b/>
                <w:bCs/>
              </w:rPr>
            </w:pPr>
            <w:r w:rsidRPr="002D2A34">
              <w:rPr>
                <w:b/>
                <w:bCs/>
              </w:rPr>
              <w:t>Chọn dụng cụ đo chiều dài</w:t>
            </w:r>
          </w:p>
        </w:tc>
        <w:tc>
          <w:tcPr>
            <w:tcW w:w="3607" w:type="dxa"/>
            <w:gridSpan w:val="4"/>
            <w:shd w:val="clear" w:color="auto" w:fill="DFD7E7" w:themeFill="accent5" w:themeFillTint="33"/>
          </w:tcPr>
          <w:p w:rsidR="00117723" w:rsidRPr="002D2A34" w:rsidRDefault="00117723" w:rsidP="00F446F0">
            <w:pPr>
              <w:pStyle w:val="BodyText"/>
              <w:shd w:val="clear" w:color="auto" w:fill="auto"/>
              <w:tabs>
                <w:tab w:val="left" w:pos="306"/>
              </w:tabs>
              <w:spacing w:line="328" w:lineRule="auto"/>
              <w:jc w:val="center"/>
              <w:rPr>
                <w:b/>
                <w:bCs/>
              </w:rPr>
            </w:pPr>
            <w:r w:rsidRPr="002D2A34">
              <w:rPr>
                <w:b/>
                <w:bCs/>
              </w:rPr>
              <w:t>Kết quả đo (cm)</w:t>
            </w:r>
          </w:p>
        </w:tc>
      </w:tr>
      <w:tr w:rsidR="00117723" w:rsidTr="00F446F0">
        <w:tc>
          <w:tcPr>
            <w:tcW w:w="853" w:type="dxa"/>
            <w:vMerge/>
            <w:shd w:val="clear" w:color="auto" w:fill="DFD7E7" w:themeFill="accent5" w:themeFillTint="33"/>
          </w:tcPr>
          <w:p w:rsidR="00117723" w:rsidRPr="002D2A34" w:rsidRDefault="00117723" w:rsidP="00F446F0">
            <w:pPr>
              <w:pStyle w:val="BodyText"/>
              <w:shd w:val="clear" w:color="auto" w:fill="auto"/>
              <w:tabs>
                <w:tab w:val="left" w:pos="306"/>
              </w:tabs>
              <w:spacing w:line="328" w:lineRule="auto"/>
              <w:jc w:val="center"/>
              <w:rPr>
                <w:b/>
                <w:bCs/>
              </w:rPr>
            </w:pPr>
          </w:p>
        </w:tc>
        <w:tc>
          <w:tcPr>
            <w:tcW w:w="865" w:type="dxa"/>
            <w:vMerge/>
            <w:shd w:val="clear" w:color="auto" w:fill="DFD7E7" w:themeFill="accent5" w:themeFillTint="33"/>
          </w:tcPr>
          <w:p w:rsidR="00117723" w:rsidRPr="002D2A34" w:rsidRDefault="00117723" w:rsidP="00F446F0">
            <w:pPr>
              <w:pStyle w:val="BodyText"/>
              <w:shd w:val="clear" w:color="auto" w:fill="auto"/>
              <w:tabs>
                <w:tab w:val="left" w:pos="306"/>
              </w:tabs>
              <w:spacing w:line="328" w:lineRule="auto"/>
              <w:jc w:val="center"/>
              <w:rPr>
                <w:b/>
                <w:bCs/>
              </w:rPr>
            </w:pPr>
          </w:p>
        </w:tc>
        <w:tc>
          <w:tcPr>
            <w:tcW w:w="767" w:type="dxa"/>
            <w:shd w:val="clear" w:color="auto" w:fill="DFD7E7" w:themeFill="accent5" w:themeFillTint="33"/>
          </w:tcPr>
          <w:p w:rsidR="00117723" w:rsidRPr="002D2A34" w:rsidRDefault="00117723" w:rsidP="00F446F0">
            <w:pPr>
              <w:pStyle w:val="BodyText"/>
              <w:shd w:val="clear" w:color="auto" w:fill="auto"/>
              <w:tabs>
                <w:tab w:val="left" w:pos="306"/>
              </w:tabs>
              <w:spacing w:line="328" w:lineRule="auto"/>
              <w:jc w:val="center"/>
              <w:rPr>
                <w:b/>
                <w:bCs/>
              </w:rPr>
            </w:pPr>
            <w:r w:rsidRPr="002D2A34">
              <w:rPr>
                <w:b/>
                <w:bCs/>
              </w:rPr>
              <w:t>Tên dụng cụ đo</w:t>
            </w:r>
          </w:p>
        </w:tc>
        <w:tc>
          <w:tcPr>
            <w:tcW w:w="795" w:type="dxa"/>
            <w:shd w:val="clear" w:color="auto" w:fill="DFD7E7" w:themeFill="accent5" w:themeFillTint="33"/>
          </w:tcPr>
          <w:p w:rsidR="00117723" w:rsidRPr="002D2A34" w:rsidRDefault="00117723" w:rsidP="00F446F0">
            <w:pPr>
              <w:pStyle w:val="BodyText"/>
              <w:shd w:val="clear" w:color="auto" w:fill="auto"/>
              <w:tabs>
                <w:tab w:val="left" w:pos="306"/>
              </w:tabs>
              <w:spacing w:line="328" w:lineRule="auto"/>
              <w:jc w:val="center"/>
              <w:rPr>
                <w:b/>
                <w:bCs/>
              </w:rPr>
            </w:pPr>
            <w:r w:rsidRPr="002D2A34">
              <w:rPr>
                <w:b/>
                <w:bCs/>
              </w:rPr>
              <w:t>GHĐ</w:t>
            </w:r>
          </w:p>
        </w:tc>
        <w:tc>
          <w:tcPr>
            <w:tcW w:w="794" w:type="dxa"/>
            <w:shd w:val="clear" w:color="auto" w:fill="DFD7E7" w:themeFill="accent5" w:themeFillTint="33"/>
          </w:tcPr>
          <w:p w:rsidR="00117723" w:rsidRPr="002D2A34" w:rsidRDefault="00117723" w:rsidP="00F446F0">
            <w:pPr>
              <w:pStyle w:val="BodyText"/>
              <w:shd w:val="clear" w:color="auto" w:fill="auto"/>
              <w:tabs>
                <w:tab w:val="left" w:pos="306"/>
              </w:tabs>
              <w:spacing w:line="328" w:lineRule="auto"/>
              <w:jc w:val="center"/>
              <w:rPr>
                <w:b/>
                <w:bCs/>
              </w:rPr>
            </w:pPr>
            <w:r w:rsidRPr="002D2A34">
              <w:rPr>
                <w:b/>
                <w:bCs/>
              </w:rPr>
              <w:t>ĐCNN</w:t>
            </w:r>
          </w:p>
        </w:tc>
        <w:tc>
          <w:tcPr>
            <w:tcW w:w="636" w:type="dxa"/>
            <w:shd w:val="clear" w:color="auto" w:fill="DFD7E7" w:themeFill="accent5" w:themeFillTint="33"/>
          </w:tcPr>
          <w:p w:rsidR="00117723" w:rsidRPr="002D2A34" w:rsidRDefault="00117723" w:rsidP="00F446F0">
            <w:pPr>
              <w:pStyle w:val="BodyText"/>
              <w:shd w:val="clear" w:color="auto" w:fill="auto"/>
              <w:tabs>
                <w:tab w:val="left" w:pos="306"/>
              </w:tabs>
              <w:spacing w:line="328" w:lineRule="auto"/>
              <w:jc w:val="center"/>
              <w:rPr>
                <w:b/>
                <w:bCs/>
                <w:vertAlign w:val="subscript"/>
              </w:rPr>
            </w:pPr>
            <w:r w:rsidRPr="002D2A34">
              <w:rPr>
                <w:b/>
                <w:bCs/>
              </w:rPr>
              <w:t>Lần 1: l</w:t>
            </w:r>
            <w:r w:rsidRPr="002D2A34">
              <w:rPr>
                <w:b/>
                <w:bCs/>
                <w:vertAlign w:val="subscript"/>
              </w:rPr>
              <w:t>1</w:t>
            </w:r>
          </w:p>
        </w:tc>
        <w:tc>
          <w:tcPr>
            <w:tcW w:w="567" w:type="dxa"/>
            <w:shd w:val="clear" w:color="auto" w:fill="DFD7E7" w:themeFill="accent5" w:themeFillTint="33"/>
          </w:tcPr>
          <w:p w:rsidR="00117723" w:rsidRPr="002D2A34" w:rsidRDefault="00117723" w:rsidP="00F446F0">
            <w:pPr>
              <w:pStyle w:val="BodyText"/>
              <w:shd w:val="clear" w:color="auto" w:fill="auto"/>
              <w:tabs>
                <w:tab w:val="left" w:pos="306"/>
              </w:tabs>
              <w:spacing w:line="328" w:lineRule="auto"/>
              <w:jc w:val="center"/>
              <w:rPr>
                <w:b/>
                <w:bCs/>
                <w:vertAlign w:val="subscript"/>
              </w:rPr>
            </w:pPr>
            <w:r w:rsidRPr="002D2A34">
              <w:rPr>
                <w:b/>
                <w:bCs/>
              </w:rPr>
              <w:t>Lần 2: l</w:t>
            </w:r>
            <w:r w:rsidRPr="002D2A34">
              <w:rPr>
                <w:b/>
                <w:bCs/>
                <w:vertAlign w:val="subscript"/>
              </w:rPr>
              <w:t>2</w:t>
            </w:r>
          </w:p>
        </w:tc>
        <w:tc>
          <w:tcPr>
            <w:tcW w:w="709" w:type="dxa"/>
            <w:shd w:val="clear" w:color="auto" w:fill="DFD7E7" w:themeFill="accent5" w:themeFillTint="33"/>
          </w:tcPr>
          <w:p w:rsidR="00117723" w:rsidRPr="002D2A34" w:rsidRDefault="00117723" w:rsidP="00F446F0">
            <w:pPr>
              <w:pStyle w:val="BodyText"/>
              <w:shd w:val="clear" w:color="auto" w:fill="auto"/>
              <w:tabs>
                <w:tab w:val="left" w:pos="306"/>
              </w:tabs>
              <w:spacing w:line="328" w:lineRule="auto"/>
              <w:jc w:val="center"/>
              <w:rPr>
                <w:b/>
                <w:bCs/>
                <w:vertAlign w:val="subscript"/>
              </w:rPr>
            </w:pPr>
            <w:r w:rsidRPr="002D2A34">
              <w:rPr>
                <w:b/>
                <w:bCs/>
              </w:rPr>
              <w:t>Lần 3: l</w:t>
            </w:r>
            <w:r w:rsidRPr="002D2A34">
              <w:rPr>
                <w:b/>
                <w:bCs/>
                <w:vertAlign w:val="subscript"/>
              </w:rPr>
              <w:t>3</w:t>
            </w:r>
          </w:p>
        </w:tc>
        <w:tc>
          <w:tcPr>
            <w:tcW w:w="1695" w:type="dxa"/>
            <w:shd w:val="clear" w:color="auto" w:fill="DFD7E7" w:themeFill="accent5" w:themeFillTint="33"/>
          </w:tcPr>
          <w:p w:rsidR="00117723" w:rsidRPr="003266B5" w:rsidRDefault="00117723" w:rsidP="00F446F0">
            <w:pPr>
              <w:pStyle w:val="BodyText"/>
              <w:shd w:val="clear" w:color="auto" w:fill="auto"/>
              <w:tabs>
                <w:tab w:val="left" w:pos="306"/>
              </w:tabs>
              <w:spacing w:line="328" w:lineRule="auto"/>
              <w:jc w:val="center"/>
              <w:rPr>
                <w:b/>
                <w:bCs/>
                <w:sz w:val="26"/>
                <w:szCs w:val="26"/>
              </w:rPr>
            </w:pPr>
            <m:oMathPara>
              <m:oMath>
                <m:r>
                  <m:rPr>
                    <m:sty m:val="bi"/>
                  </m:rPr>
                  <w:rPr>
                    <w:rFonts w:ascii="Cambria Math" w:hAnsi="Cambria Math"/>
                    <w:sz w:val="18"/>
                    <w:szCs w:val="18"/>
                  </w:rPr>
                  <m:t>l=</m:t>
                </m:r>
                <m:f>
                  <m:fPr>
                    <m:ctrlPr>
                      <w:rPr>
                        <w:rFonts w:ascii="Cambria Math" w:hAnsi="Cambria Math"/>
                        <w:b/>
                        <w:bCs/>
                        <w:i/>
                        <w:sz w:val="18"/>
                        <w:szCs w:val="18"/>
                      </w:rPr>
                    </m:ctrlPr>
                  </m:fPr>
                  <m:num>
                    <m:sSub>
                      <m:sSubPr>
                        <m:ctrlPr>
                          <w:rPr>
                            <w:rFonts w:ascii="Cambria Math" w:hAnsi="Cambria Math"/>
                            <w:b/>
                            <w:bCs/>
                            <w:i/>
                            <w:sz w:val="18"/>
                            <w:szCs w:val="18"/>
                          </w:rPr>
                        </m:ctrlPr>
                      </m:sSubPr>
                      <m:e>
                        <m:r>
                          <m:rPr>
                            <m:sty m:val="bi"/>
                          </m:rPr>
                          <w:rPr>
                            <w:rFonts w:ascii="Cambria Math" w:hAnsi="Cambria Math"/>
                            <w:sz w:val="18"/>
                            <w:szCs w:val="18"/>
                          </w:rPr>
                          <m:t>l</m:t>
                        </m:r>
                      </m:e>
                      <m:sub>
                        <m:r>
                          <m:rPr>
                            <m:sty m:val="bi"/>
                          </m:rPr>
                          <w:rPr>
                            <w:rFonts w:ascii="Cambria Math" w:hAnsi="Cambria Math"/>
                            <w:sz w:val="18"/>
                            <w:szCs w:val="18"/>
                          </w:rPr>
                          <m:t>1</m:t>
                        </m:r>
                      </m:sub>
                    </m:sSub>
                    <m:r>
                      <m:rPr>
                        <m:sty m:val="bi"/>
                      </m:rPr>
                      <w:rPr>
                        <w:rFonts w:ascii="Cambria Math" w:hAnsi="Cambria Math"/>
                        <w:sz w:val="18"/>
                        <w:szCs w:val="18"/>
                      </w:rPr>
                      <m:t>+</m:t>
                    </m:r>
                    <m:sSub>
                      <m:sSubPr>
                        <m:ctrlPr>
                          <w:rPr>
                            <w:rFonts w:ascii="Cambria Math" w:hAnsi="Cambria Math"/>
                            <w:b/>
                            <w:bCs/>
                            <w:i/>
                            <w:sz w:val="18"/>
                            <w:szCs w:val="18"/>
                          </w:rPr>
                        </m:ctrlPr>
                      </m:sSubPr>
                      <m:e>
                        <m:r>
                          <m:rPr>
                            <m:sty m:val="bi"/>
                          </m:rPr>
                          <w:rPr>
                            <w:rFonts w:ascii="Cambria Math" w:hAnsi="Cambria Math"/>
                            <w:sz w:val="18"/>
                            <w:szCs w:val="18"/>
                          </w:rPr>
                          <m:t>l</m:t>
                        </m:r>
                      </m:e>
                      <m:sub>
                        <m:r>
                          <m:rPr>
                            <m:sty m:val="bi"/>
                          </m:rPr>
                          <w:rPr>
                            <w:rFonts w:ascii="Cambria Math" w:hAnsi="Cambria Math"/>
                            <w:sz w:val="18"/>
                            <w:szCs w:val="18"/>
                          </w:rPr>
                          <m:t>2</m:t>
                        </m:r>
                      </m:sub>
                    </m:sSub>
                    <m:r>
                      <m:rPr>
                        <m:sty m:val="bi"/>
                      </m:rPr>
                      <w:rPr>
                        <w:rFonts w:ascii="Cambria Math" w:hAnsi="Cambria Math"/>
                        <w:sz w:val="18"/>
                        <w:szCs w:val="18"/>
                      </w:rPr>
                      <m:t>+</m:t>
                    </m:r>
                    <m:sSub>
                      <m:sSubPr>
                        <m:ctrlPr>
                          <w:rPr>
                            <w:rFonts w:ascii="Cambria Math" w:hAnsi="Cambria Math"/>
                            <w:b/>
                            <w:bCs/>
                            <w:i/>
                            <w:sz w:val="18"/>
                            <w:szCs w:val="18"/>
                          </w:rPr>
                        </m:ctrlPr>
                      </m:sSubPr>
                      <m:e>
                        <m:r>
                          <m:rPr>
                            <m:sty m:val="bi"/>
                          </m:rPr>
                          <w:rPr>
                            <w:rFonts w:ascii="Cambria Math" w:hAnsi="Cambria Math"/>
                            <w:sz w:val="18"/>
                            <w:szCs w:val="18"/>
                          </w:rPr>
                          <m:t>l</m:t>
                        </m:r>
                      </m:e>
                      <m:sub>
                        <m:r>
                          <m:rPr>
                            <m:sty m:val="bi"/>
                          </m:rPr>
                          <w:rPr>
                            <w:rFonts w:ascii="Cambria Math" w:hAnsi="Cambria Math"/>
                            <w:sz w:val="18"/>
                            <w:szCs w:val="18"/>
                          </w:rPr>
                          <m:t>3</m:t>
                        </m:r>
                      </m:sub>
                    </m:sSub>
                  </m:num>
                  <m:den>
                    <m:r>
                      <m:rPr>
                        <m:sty m:val="bi"/>
                      </m:rPr>
                      <w:rPr>
                        <w:rFonts w:ascii="Cambria Math" w:hAnsi="Cambria Math"/>
                        <w:sz w:val="18"/>
                        <w:szCs w:val="18"/>
                      </w:rPr>
                      <m:t>3</m:t>
                    </m:r>
                  </m:den>
                </m:f>
              </m:oMath>
            </m:oMathPara>
          </w:p>
        </w:tc>
      </w:tr>
      <w:tr w:rsidR="00117723" w:rsidTr="00F446F0">
        <w:tc>
          <w:tcPr>
            <w:tcW w:w="853" w:type="dxa"/>
            <w:vAlign w:val="center"/>
          </w:tcPr>
          <w:p w:rsidR="00117723" w:rsidRPr="002D2A34" w:rsidRDefault="00117723" w:rsidP="00F446F0">
            <w:pPr>
              <w:pStyle w:val="BodyText"/>
              <w:shd w:val="clear" w:color="auto" w:fill="auto"/>
              <w:tabs>
                <w:tab w:val="left" w:pos="306"/>
              </w:tabs>
              <w:spacing w:line="328" w:lineRule="auto"/>
              <w:jc w:val="center"/>
            </w:pPr>
            <w:r w:rsidRPr="002D2A34">
              <w:t>Chiều dài của quyển sách</w:t>
            </w:r>
          </w:p>
        </w:tc>
        <w:tc>
          <w:tcPr>
            <w:tcW w:w="865" w:type="dxa"/>
            <w:vAlign w:val="center"/>
          </w:tcPr>
          <w:p w:rsidR="00117723" w:rsidRPr="002D2A34" w:rsidRDefault="00117723" w:rsidP="00F446F0">
            <w:pPr>
              <w:pStyle w:val="BodyText"/>
              <w:shd w:val="clear" w:color="auto" w:fill="auto"/>
              <w:tabs>
                <w:tab w:val="left" w:pos="306"/>
              </w:tabs>
              <w:spacing w:line="328" w:lineRule="auto"/>
              <w:jc w:val="center"/>
            </w:pPr>
            <w:r w:rsidRPr="002D2A34">
              <w:t>?</w:t>
            </w:r>
          </w:p>
        </w:tc>
        <w:tc>
          <w:tcPr>
            <w:tcW w:w="767" w:type="dxa"/>
            <w:vAlign w:val="center"/>
          </w:tcPr>
          <w:p w:rsidR="00117723" w:rsidRPr="002D2A34" w:rsidRDefault="00117723" w:rsidP="00F446F0">
            <w:pPr>
              <w:pStyle w:val="BodyText"/>
              <w:shd w:val="clear" w:color="auto" w:fill="auto"/>
              <w:tabs>
                <w:tab w:val="left" w:pos="306"/>
              </w:tabs>
              <w:spacing w:line="328" w:lineRule="auto"/>
              <w:jc w:val="center"/>
            </w:pPr>
            <w:r w:rsidRPr="002D2A34">
              <w:t>?</w:t>
            </w:r>
          </w:p>
        </w:tc>
        <w:tc>
          <w:tcPr>
            <w:tcW w:w="795" w:type="dxa"/>
            <w:vAlign w:val="center"/>
          </w:tcPr>
          <w:p w:rsidR="00117723" w:rsidRPr="002D2A34" w:rsidRDefault="00117723" w:rsidP="00F446F0">
            <w:pPr>
              <w:pStyle w:val="BodyText"/>
              <w:shd w:val="clear" w:color="auto" w:fill="auto"/>
              <w:tabs>
                <w:tab w:val="left" w:pos="306"/>
              </w:tabs>
              <w:spacing w:line="328" w:lineRule="auto"/>
              <w:jc w:val="center"/>
            </w:pPr>
            <w:r w:rsidRPr="002D2A34">
              <w:t>?</w:t>
            </w:r>
          </w:p>
        </w:tc>
        <w:tc>
          <w:tcPr>
            <w:tcW w:w="794" w:type="dxa"/>
            <w:vAlign w:val="center"/>
          </w:tcPr>
          <w:p w:rsidR="00117723" w:rsidRPr="002D2A34" w:rsidRDefault="00117723" w:rsidP="00F446F0">
            <w:pPr>
              <w:pStyle w:val="BodyText"/>
              <w:shd w:val="clear" w:color="auto" w:fill="auto"/>
              <w:tabs>
                <w:tab w:val="left" w:pos="306"/>
              </w:tabs>
              <w:spacing w:line="328" w:lineRule="auto"/>
              <w:jc w:val="center"/>
            </w:pPr>
            <w:r w:rsidRPr="002D2A34">
              <w:t>?</w:t>
            </w:r>
          </w:p>
        </w:tc>
        <w:tc>
          <w:tcPr>
            <w:tcW w:w="636" w:type="dxa"/>
            <w:vAlign w:val="center"/>
          </w:tcPr>
          <w:p w:rsidR="00117723" w:rsidRPr="002D2A34" w:rsidRDefault="00117723" w:rsidP="00F446F0">
            <w:pPr>
              <w:pStyle w:val="BodyText"/>
              <w:shd w:val="clear" w:color="auto" w:fill="auto"/>
              <w:tabs>
                <w:tab w:val="left" w:pos="306"/>
              </w:tabs>
              <w:spacing w:line="328" w:lineRule="auto"/>
              <w:jc w:val="center"/>
            </w:pPr>
            <w:r w:rsidRPr="002D2A34">
              <w:t>?</w:t>
            </w:r>
          </w:p>
        </w:tc>
        <w:tc>
          <w:tcPr>
            <w:tcW w:w="567" w:type="dxa"/>
            <w:vAlign w:val="center"/>
          </w:tcPr>
          <w:p w:rsidR="00117723" w:rsidRPr="002D2A34" w:rsidRDefault="00117723" w:rsidP="00F446F0">
            <w:pPr>
              <w:pStyle w:val="BodyText"/>
              <w:shd w:val="clear" w:color="auto" w:fill="auto"/>
              <w:tabs>
                <w:tab w:val="left" w:pos="306"/>
              </w:tabs>
              <w:spacing w:line="328" w:lineRule="auto"/>
              <w:jc w:val="center"/>
            </w:pPr>
            <w:r w:rsidRPr="002D2A34">
              <w:t>?</w:t>
            </w:r>
          </w:p>
        </w:tc>
        <w:tc>
          <w:tcPr>
            <w:tcW w:w="709" w:type="dxa"/>
            <w:vAlign w:val="center"/>
          </w:tcPr>
          <w:p w:rsidR="00117723" w:rsidRPr="002D2A34" w:rsidRDefault="00117723" w:rsidP="00F446F0">
            <w:pPr>
              <w:pStyle w:val="BodyText"/>
              <w:shd w:val="clear" w:color="auto" w:fill="auto"/>
              <w:tabs>
                <w:tab w:val="left" w:pos="306"/>
              </w:tabs>
              <w:spacing w:line="328" w:lineRule="auto"/>
              <w:jc w:val="center"/>
            </w:pPr>
            <w:r w:rsidRPr="002D2A34">
              <w:t>?</w:t>
            </w:r>
          </w:p>
        </w:tc>
        <w:tc>
          <w:tcPr>
            <w:tcW w:w="1695" w:type="dxa"/>
            <w:vAlign w:val="center"/>
          </w:tcPr>
          <w:p w:rsidR="00117723" w:rsidRPr="002D2A34" w:rsidRDefault="00117723" w:rsidP="00F446F0">
            <w:pPr>
              <w:pStyle w:val="BodyText"/>
              <w:shd w:val="clear" w:color="auto" w:fill="auto"/>
              <w:tabs>
                <w:tab w:val="left" w:pos="306"/>
              </w:tabs>
              <w:spacing w:line="328" w:lineRule="auto"/>
              <w:jc w:val="center"/>
            </w:pPr>
            <w:r w:rsidRPr="002D2A34">
              <w:t>?</w:t>
            </w:r>
          </w:p>
        </w:tc>
      </w:tr>
    </w:tbl>
    <w:p w:rsidR="00F13A04" w:rsidRPr="001E50F4" w:rsidRDefault="00F13A04" w:rsidP="00396DB8">
      <w:pPr>
        <w:numPr>
          <w:ilvl w:val="0"/>
          <w:numId w:val="7"/>
        </w:numPr>
        <w:spacing w:after="0" w:line="240" w:lineRule="auto"/>
        <w:ind w:left="810" w:hanging="284"/>
        <w:contextualSpacing/>
        <w:jc w:val="both"/>
        <w:rPr>
          <w:rFonts w:eastAsia="Calibri" w:cs="Times New Roman"/>
          <w:color w:val="000000"/>
          <w:sz w:val="26"/>
          <w:szCs w:val="26"/>
        </w:rPr>
      </w:pPr>
      <w:r w:rsidRPr="001E50F4">
        <w:rPr>
          <w:rFonts w:eastAsia="Calibri" w:cs="Times New Roman"/>
          <w:color w:val="000000"/>
          <w:sz w:val="26"/>
          <w:szCs w:val="26"/>
        </w:rPr>
        <w:t xml:space="preserve">. </w:t>
      </w:r>
    </w:p>
    <w:p w:rsidR="00F13A04" w:rsidRPr="00185B1F" w:rsidRDefault="00F13A04" w:rsidP="00185B1F">
      <w:pPr>
        <w:spacing w:after="0" w:line="240" w:lineRule="auto"/>
        <w:ind w:left="526"/>
        <w:contextualSpacing/>
        <w:jc w:val="both"/>
        <w:rPr>
          <w:rFonts w:eastAsia="Calibri" w:cs="Times New Roman"/>
          <w:b/>
          <w:color w:val="000000"/>
          <w:sz w:val="26"/>
          <w:szCs w:val="26"/>
        </w:rPr>
      </w:pPr>
      <w:r w:rsidRPr="001E50F4">
        <w:rPr>
          <w:rFonts w:eastAsia="Calibri" w:cs="Times New Roman"/>
          <w:b/>
          <w:color w:val="000000"/>
          <w:sz w:val="26"/>
          <w:szCs w:val="26"/>
        </w:rPr>
        <w:t xml:space="preserve"> 3: Củng cố và luyện tập</w:t>
      </w:r>
    </w:p>
    <w:p w:rsidR="00F13A04" w:rsidRPr="001E50F4" w:rsidRDefault="00F13A04" w:rsidP="00396DB8">
      <w:pPr>
        <w:numPr>
          <w:ilvl w:val="0"/>
          <w:numId w:val="9"/>
        </w:numPr>
        <w:spacing w:after="0" w:line="240" w:lineRule="auto"/>
        <w:ind w:left="810"/>
        <w:contextualSpacing/>
        <w:jc w:val="both"/>
        <w:rPr>
          <w:rFonts w:eastAsia="Calibri" w:cs="Times New Roman"/>
          <w:b/>
          <w:color w:val="000000"/>
          <w:sz w:val="26"/>
          <w:szCs w:val="26"/>
        </w:rPr>
      </w:pPr>
      <w:r w:rsidRPr="001E50F4">
        <w:rPr>
          <w:rFonts w:eastAsia="Calibri" w:cs="Times New Roman"/>
          <w:b/>
          <w:color w:val="000000"/>
          <w:sz w:val="26"/>
          <w:szCs w:val="26"/>
        </w:rPr>
        <w:t>Nội dung</w:t>
      </w:r>
    </w:p>
    <w:p w:rsidR="00F13A04" w:rsidRPr="001E50F4" w:rsidRDefault="00F13A04" w:rsidP="00396DB8">
      <w:pPr>
        <w:spacing w:after="0" w:line="240" w:lineRule="auto"/>
        <w:ind w:left="810"/>
        <w:contextualSpacing/>
        <w:jc w:val="both"/>
        <w:rPr>
          <w:rFonts w:eastAsia="Calibri" w:cs="Times New Roman"/>
          <w:color w:val="000000"/>
          <w:sz w:val="26"/>
          <w:szCs w:val="26"/>
          <w:lang w:val="vi-VN"/>
        </w:rPr>
      </w:pPr>
      <w:r w:rsidRPr="001E50F4">
        <w:rPr>
          <w:rFonts w:eastAsia="Calibri" w:cs="Times New Roman"/>
          <w:color w:val="000000"/>
          <w:sz w:val="26"/>
          <w:szCs w:val="26"/>
          <w:lang w:val="vi-VN"/>
        </w:rPr>
        <w:t>Bài 1: Xác định GHĐ và ĐCNN của các dụng cụ đo hiệ</w:t>
      </w:r>
      <w:r w:rsidR="00185B1F">
        <w:rPr>
          <w:rFonts w:eastAsia="Calibri" w:cs="Times New Roman"/>
          <w:color w:val="000000"/>
          <w:sz w:val="26"/>
          <w:szCs w:val="26"/>
          <w:lang w:val="vi-VN"/>
        </w:rPr>
        <w:t xml:space="preserve">n </w:t>
      </w:r>
      <w:r w:rsidR="00185B1F">
        <w:rPr>
          <w:rFonts w:eastAsia="Calibri" w:cs="Times New Roman"/>
          <w:color w:val="000000"/>
          <w:sz w:val="26"/>
          <w:szCs w:val="26"/>
        </w:rPr>
        <w:t>em có</w:t>
      </w:r>
      <w:r w:rsidRPr="001E50F4">
        <w:rPr>
          <w:rFonts w:eastAsia="Calibri" w:cs="Times New Roman"/>
          <w:color w:val="000000"/>
          <w:sz w:val="26"/>
          <w:szCs w:val="26"/>
          <w:lang w:val="vi-VN"/>
        </w:rPr>
        <w:t>.</w:t>
      </w:r>
    </w:p>
    <w:p w:rsidR="00F13A04" w:rsidRPr="001E50F4" w:rsidRDefault="00F13A04" w:rsidP="00396DB8">
      <w:pPr>
        <w:spacing w:after="0" w:line="240" w:lineRule="auto"/>
        <w:ind w:left="810"/>
        <w:contextualSpacing/>
        <w:jc w:val="both"/>
        <w:rPr>
          <w:rFonts w:eastAsia="Calibri" w:cs="Times New Roman"/>
          <w:color w:val="000000"/>
          <w:sz w:val="26"/>
          <w:szCs w:val="26"/>
          <w:lang w:val="vi-VN"/>
        </w:rPr>
      </w:pPr>
      <w:r w:rsidRPr="001E50F4">
        <w:rPr>
          <w:rFonts w:eastAsia="Calibri" w:cs="Times New Roman"/>
          <w:color w:val="000000"/>
          <w:sz w:val="26"/>
          <w:szCs w:val="26"/>
          <w:lang w:val="vi-VN"/>
        </w:rPr>
        <w:t xml:space="preserve">Bài 2: Đổi các đơn vị đo sau: </w:t>
      </w:r>
    </w:p>
    <w:tbl>
      <w:tblPr>
        <w:tblStyle w:val="TableGrid"/>
        <w:tblW w:w="0" w:type="auto"/>
        <w:tblInd w:w="720" w:type="dxa"/>
        <w:tblLook w:val="04A0" w:firstRow="1" w:lastRow="0" w:firstColumn="1" w:lastColumn="0" w:noHBand="0" w:noVBand="1"/>
      </w:tblPr>
      <w:tblGrid>
        <w:gridCol w:w="4505"/>
        <w:gridCol w:w="4505"/>
      </w:tblGrid>
      <w:tr w:rsidR="00F13A04" w:rsidRPr="001E50F4" w:rsidTr="00F446F0">
        <w:tc>
          <w:tcPr>
            <w:tcW w:w="4505" w:type="dxa"/>
            <w:tcBorders>
              <w:top w:val="single" w:sz="4" w:space="0" w:color="auto"/>
              <w:left w:val="single" w:sz="4" w:space="0" w:color="auto"/>
              <w:bottom w:val="single" w:sz="4" w:space="0" w:color="auto"/>
              <w:right w:val="single" w:sz="4" w:space="0" w:color="auto"/>
            </w:tcBorders>
            <w:hideMark/>
          </w:tcPr>
          <w:p w:rsidR="00F13A04" w:rsidRPr="001E50F4" w:rsidRDefault="00F13A04" w:rsidP="00396DB8">
            <w:pPr>
              <w:ind w:left="810"/>
              <w:contextualSpacing/>
              <w:jc w:val="both"/>
              <w:rPr>
                <w:rFonts w:eastAsia="Calibri" w:cs="Times New Roman"/>
                <w:color w:val="000000"/>
                <w:sz w:val="26"/>
                <w:szCs w:val="26"/>
                <w:lang w:val="vi-VN"/>
              </w:rPr>
            </w:pPr>
            <w:r w:rsidRPr="001E50F4">
              <w:rPr>
                <w:rFonts w:eastAsia="Calibri" w:cs="Times New Roman"/>
                <w:color w:val="000000"/>
                <w:sz w:val="26"/>
                <w:szCs w:val="26"/>
                <w:lang w:val="vi-VN"/>
              </w:rPr>
              <w:t>25 cm =…. m</w:t>
            </w:r>
          </w:p>
        </w:tc>
        <w:tc>
          <w:tcPr>
            <w:tcW w:w="4505" w:type="dxa"/>
            <w:tcBorders>
              <w:top w:val="single" w:sz="4" w:space="0" w:color="auto"/>
              <w:left w:val="single" w:sz="4" w:space="0" w:color="auto"/>
              <w:bottom w:val="single" w:sz="4" w:space="0" w:color="auto"/>
              <w:right w:val="single" w:sz="4" w:space="0" w:color="auto"/>
            </w:tcBorders>
            <w:hideMark/>
          </w:tcPr>
          <w:p w:rsidR="00F13A04" w:rsidRPr="001E50F4" w:rsidRDefault="00F13A04" w:rsidP="00396DB8">
            <w:pPr>
              <w:ind w:left="810"/>
              <w:contextualSpacing/>
              <w:jc w:val="both"/>
              <w:rPr>
                <w:rFonts w:eastAsia="Calibri" w:cs="Times New Roman"/>
                <w:color w:val="000000"/>
                <w:sz w:val="26"/>
                <w:szCs w:val="26"/>
                <w:lang w:val="vi-VN"/>
              </w:rPr>
            </w:pPr>
            <w:r w:rsidRPr="001E50F4">
              <w:rPr>
                <w:rFonts w:eastAsia="Calibri" w:cs="Times New Roman"/>
                <w:color w:val="000000"/>
                <w:sz w:val="26"/>
                <w:szCs w:val="26"/>
                <w:lang w:val="vi-VN"/>
              </w:rPr>
              <w:t>0,5 km = …….m</w:t>
            </w:r>
          </w:p>
        </w:tc>
      </w:tr>
      <w:tr w:rsidR="00F13A04" w:rsidRPr="001E50F4" w:rsidTr="00F446F0">
        <w:tc>
          <w:tcPr>
            <w:tcW w:w="4505" w:type="dxa"/>
            <w:tcBorders>
              <w:top w:val="single" w:sz="4" w:space="0" w:color="auto"/>
              <w:left w:val="single" w:sz="4" w:space="0" w:color="auto"/>
              <w:bottom w:val="single" w:sz="4" w:space="0" w:color="auto"/>
              <w:right w:val="single" w:sz="4" w:space="0" w:color="auto"/>
            </w:tcBorders>
            <w:hideMark/>
          </w:tcPr>
          <w:p w:rsidR="00F13A04" w:rsidRPr="001E50F4" w:rsidRDefault="00F13A04" w:rsidP="00396DB8">
            <w:pPr>
              <w:ind w:left="810"/>
              <w:contextualSpacing/>
              <w:jc w:val="both"/>
              <w:rPr>
                <w:rFonts w:eastAsia="Calibri" w:cs="Times New Roman"/>
                <w:color w:val="000000"/>
                <w:sz w:val="26"/>
                <w:szCs w:val="26"/>
                <w:lang w:val="vi-VN"/>
              </w:rPr>
            </w:pPr>
            <w:r w:rsidRPr="001E50F4">
              <w:rPr>
                <w:rFonts w:eastAsia="Calibri" w:cs="Times New Roman"/>
                <w:color w:val="000000"/>
                <w:sz w:val="26"/>
                <w:szCs w:val="26"/>
                <w:lang w:val="vi-VN"/>
              </w:rPr>
              <w:t>0,35 m =  …..mm</w:t>
            </w:r>
          </w:p>
        </w:tc>
        <w:tc>
          <w:tcPr>
            <w:tcW w:w="4505" w:type="dxa"/>
            <w:tcBorders>
              <w:top w:val="single" w:sz="4" w:space="0" w:color="auto"/>
              <w:left w:val="single" w:sz="4" w:space="0" w:color="auto"/>
              <w:bottom w:val="single" w:sz="4" w:space="0" w:color="auto"/>
              <w:right w:val="single" w:sz="4" w:space="0" w:color="auto"/>
            </w:tcBorders>
            <w:hideMark/>
          </w:tcPr>
          <w:p w:rsidR="00F13A04" w:rsidRPr="001E50F4" w:rsidRDefault="00F13A04" w:rsidP="00396DB8">
            <w:pPr>
              <w:ind w:left="810"/>
              <w:contextualSpacing/>
              <w:jc w:val="both"/>
              <w:rPr>
                <w:rFonts w:eastAsia="Calibri" w:cs="Times New Roman"/>
                <w:color w:val="000000"/>
                <w:sz w:val="26"/>
                <w:szCs w:val="26"/>
                <w:lang w:val="vi-VN"/>
              </w:rPr>
            </w:pPr>
            <w:r w:rsidRPr="001E50F4">
              <w:rPr>
                <w:rFonts w:eastAsia="Calibri" w:cs="Times New Roman"/>
                <w:color w:val="000000"/>
                <w:sz w:val="26"/>
                <w:szCs w:val="26"/>
                <w:lang w:val="vi-VN"/>
              </w:rPr>
              <w:t>307 m = …… km</w:t>
            </w:r>
          </w:p>
        </w:tc>
      </w:tr>
      <w:tr w:rsidR="00F13A04" w:rsidRPr="001E50F4" w:rsidTr="00F446F0">
        <w:trPr>
          <w:trHeight w:val="506"/>
        </w:trPr>
        <w:tc>
          <w:tcPr>
            <w:tcW w:w="4505" w:type="dxa"/>
            <w:tcBorders>
              <w:top w:val="single" w:sz="4" w:space="0" w:color="auto"/>
              <w:left w:val="single" w:sz="4" w:space="0" w:color="auto"/>
              <w:bottom w:val="single" w:sz="4" w:space="0" w:color="auto"/>
              <w:right w:val="single" w:sz="4" w:space="0" w:color="auto"/>
            </w:tcBorders>
            <w:hideMark/>
          </w:tcPr>
          <w:p w:rsidR="00F13A04" w:rsidRPr="001E50F4" w:rsidRDefault="00F13A04" w:rsidP="00396DB8">
            <w:pPr>
              <w:ind w:left="810"/>
              <w:contextualSpacing/>
              <w:jc w:val="both"/>
              <w:rPr>
                <w:rFonts w:eastAsia="Calibri" w:cs="Times New Roman"/>
                <w:color w:val="000000"/>
                <w:sz w:val="26"/>
                <w:szCs w:val="26"/>
                <w:lang w:val="vi-VN"/>
              </w:rPr>
            </w:pPr>
            <m:oMath>
              <m:f>
                <m:fPr>
                  <m:ctrlPr>
                    <w:rPr>
                      <w:rFonts w:ascii="Cambria Math" w:eastAsia="Calibri" w:hAnsi="Cambria Math" w:cs="Times New Roman"/>
                      <w:i/>
                      <w:color w:val="000000"/>
                      <w:sz w:val="26"/>
                      <w:szCs w:val="26"/>
                      <w:lang w:val="vi-VN" w:eastAsia="ko-KR"/>
                    </w:rPr>
                  </m:ctrlPr>
                </m:fPr>
                <m:num>
                  <m:r>
                    <w:rPr>
                      <w:rFonts w:ascii="Cambria Math" w:eastAsia="Calibri" w:hAnsi="Cambria Math" w:cs="Times New Roman"/>
                      <w:color w:val="000000"/>
                      <w:sz w:val="26"/>
                      <w:szCs w:val="26"/>
                      <w:lang w:val="vi-VN"/>
                    </w:rPr>
                    <m:t>1</m:t>
                  </m:r>
                </m:num>
                <m:den>
                  <m:r>
                    <w:rPr>
                      <w:rFonts w:ascii="Cambria Math" w:eastAsia="Calibri" w:hAnsi="Cambria Math" w:cs="Times New Roman"/>
                      <w:color w:val="000000"/>
                      <w:sz w:val="26"/>
                      <w:szCs w:val="26"/>
                      <w:lang w:val="vi-VN"/>
                    </w:rPr>
                    <m:t>2</m:t>
                  </m:r>
                </m:den>
              </m:f>
              <m:r>
                <w:rPr>
                  <w:rFonts w:ascii="Cambria Math" w:eastAsia="Calibri" w:hAnsi="Cambria Math" w:cs="Times New Roman"/>
                  <w:color w:val="000000"/>
                  <w:sz w:val="26"/>
                  <w:szCs w:val="26"/>
                  <w:lang w:val="vi-VN"/>
                </w:rPr>
                <m:t xml:space="preserve"> dm</m:t>
              </m:r>
            </m:oMath>
            <w:r w:rsidRPr="001E50F4">
              <w:rPr>
                <w:rFonts w:eastAsia="Calibri" w:cs="Times New Roman"/>
                <w:color w:val="000000"/>
                <w:sz w:val="26"/>
                <w:szCs w:val="26"/>
                <w:lang w:val="vi-VN"/>
              </w:rPr>
              <w:t xml:space="preserve"> = … cm</w:t>
            </w:r>
          </w:p>
        </w:tc>
        <w:tc>
          <w:tcPr>
            <w:tcW w:w="4505" w:type="dxa"/>
            <w:tcBorders>
              <w:top w:val="single" w:sz="4" w:space="0" w:color="auto"/>
              <w:left w:val="single" w:sz="4" w:space="0" w:color="auto"/>
              <w:bottom w:val="single" w:sz="4" w:space="0" w:color="auto"/>
              <w:right w:val="single" w:sz="4" w:space="0" w:color="auto"/>
            </w:tcBorders>
            <w:hideMark/>
          </w:tcPr>
          <w:p w:rsidR="00F13A04" w:rsidRPr="001E50F4" w:rsidRDefault="00F13A04" w:rsidP="00396DB8">
            <w:pPr>
              <w:ind w:left="810"/>
              <w:contextualSpacing/>
              <w:jc w:val="both"/>
              <w:rPr>
                <w:rFonts w:eastAsia="Calibri" w:cs="Times New Roman"/>
                <w:color w:val="000000"/>
                <w:sz w:val="26"/>
                <w:szCs w:val="26"/>
                <w:lang w:val="vi-VN"/>
              </w:rPr>
            </w:pPr>
            <w:r w:rsidRPr="001E50F4">
              <w:rPr>
                <w:rFonts w:eastAsia="Calibri" w:cs="Times New Roman"/>
                <w:color w:val="000000"/>
                <w:sz w:val="26"/>
                <w:szCs w:val="26"/>
                <w:lang w:val="vi-VN"/>
              </w:rPr>
              <w:t>86 mm = …. Dm</w:t>
            </w:r>
          </w:p>
        </w:tc>
      </w:tr>
    </w:tbl>
    <w:p w:rsidR="00F13A04" w:rsidRPr="001E50F4" w:rsidRDefault="00F13A04" w:rsidP="00396DB8">
      <w:pPr>
        <w:spacing w:after="0" w:line="240" w:lineRule="auto"/>
        <w:ind w:left="810"/>
        <w:contextualSpacing/>
        <w:jc w:val="both"/>
        <w:rPr>
          <w:rFonts w:eastAsia="Calibri" w:cs="Times New Roman"/>
          <w:color w:val="000000"/>
          <w:sz w:val="26"/>
          <w:szCs w:val="26"/>
          <w:lang w:val="vi-VN"/>
        </w:rPr>
      </w:pPr>
    </w:p>
    <w:p w:rsidR="00F13A04" w:rsidRPr="001E50F4" w:rsidRDefault="00F13A04" w:rsidP="00396DB8">
      <w:pPr>
        <w:spacing w:after="0" w:line="240" w:lineRule="auto"/>
        <w:ind w:left="810"/>
        <w:contextualSpacing/>
        <w:jc w:val="both"/>
        <w:rPr>
          <w:rFonts w:eastAsia="Calibri" w:cs="Times New Roman"/>
          <w:color w:val="000000"/>
          <w:sz w:val="26"/>
          <w:szCs w:val="26"/>
          <w:lang w:val="vi-VN"/>
        </w:rPr>
      </w:pPr>
      <w:r w:rsidRPr="001E50F4">
        <w:rPr>
          <w:rFonts w:eastAsia="Calibri" w:cs="Times New Roman"/>
          <w:color w:val="000000"/>
          <w:sz w:val="26"/>
          <w:szCs w:val="26"/>
          <w:lang w:val="vi-VN"/>
        </w:rPr>
        <w:t xml:space="preserve">Bài 3: Nối dụng cụ đo với đồ vật cần đo cho phù hợp: </w:t>
      </w:r>
    </w:p>
    <w:tbl>
      <w:tblPr>
        <w:tblStyle w:val="TableGrid"/>
        <w:tblW w:w="8630" w:type="dxa"/>
        <w:tblInd w:w="720" w:type="dxa"/>
        <w:tblLook w:val="04A0" w:firstRow="1" w:lastRow="0" w:firstColumn="1" w:lastColumn="0" w:noHBand="0" w:noVBand="1"/>
      </w:tblPr>
      <w:tblGrid>
        <w:gridCol w:w="4926"/>
        <w:gridCol w:w="222"/>
        <w:gridCol w:w="5435"/>
      </w:tblGrid>
      <w:tr w:rsidR="00F13A04" w:rsidRPr="001E50F4" w:rsidTr="00F446F0">
        <w:trPr>
          <w:trHeight w:val="618"/>
        </w:trPr>
        <w:tc>
          <w:tcPr>
            <w:tcW w:w="3955" w:type="dxa"/>
            <w:tcBorders>
              <w:top w:val="single" w:sz="4" w:space="0" w:color="auto"/>
              <w:left w:val="single" w:sz="4" w:space="0" w:color="auto"/>
              <w:bottom w:val="single" w:sz="4" w:space="0" w:color="auto"/>
              <w:right w:val="single" w:sz="4" w:space="0" w:color="auto"/>
            </w:tcBorders>
            <w:vAlign w:val="center"/>
            <w:hideMark/>
          </w:tcPr>
          <w:p w:rsidR="00F13A04" w:rsidRPr="001E50F4" w:rsidRDefault="00F13A04" w:rsidP="00396DB8">
            <w:pPr>
              <w:ind w:left="810"/>
              <w:contextualSpacing/>
              <w:jc w:val="center"/>
              <w:rPr>
                <w:rFonts w:eastAsia="Calibri" w:cs="Times New Roman"/>
                <w:b/>
                <w:color w:val="000000"/>
                <w:sz w:val="26"/>
                <w:szCs w:val="26"/>
                <w:lang w:val="vi-VN"/>
              </w:rPr>
            </w:pPr>
            <w:r w:rsidRPr="001E50F4">
              <w:rPr>
                <w:rFonts w:eastAsia="Calibri" w:cs="Times New Roman"/>
                <w:b/>
                <w:color w:val="000000"/>
                <w:sz w:val="26"/>
                <w:szCs w:val="26"/>
                <w:lang w:val="vi-VN"/>
              </w:rPr>
              <w:t>Đồ vật</w:t>
            </w:r>
          </w:p>
        </w:tc>
        <w:tc>
          <w:tcPr>
            <w:tcW w:w="423" w:type="dxa"/>
            <w:tcBorders>
              <w:top w:val="single" w:sz="4" w:space="0" w:color="auto"/>
              <w:left w:val="single" w:sz="4" w:space="0" w:color="auto"/>
              <w:bottom w:val="single" w:sz="4" w:space="0" w:color="auto"/>
              <w:right w:val="single" w:sz="4" w:space="0" w:color="auto"/>
            </w:tcBorders>
          </w:tcPr>
          <w:p w:rsidR="00F13A04" w:rsidRPr="001E50F4" w:rsidRDefault="00F13A04" w:rsidP="00396DB8">
            <w:pPr>
              <w:tabs>
                <w:tab w:val="left" w:pos="5148"/>
              </w:tabs>
              <w:ind w:left="810" w:right="1541"/>
              <w:contextualSpacing/>
              <w:jc w:val="center"/>
              <w:rPr>
                <w:rFonts w:eastAsia="Calibri" w:cs="Times New Roman"/>
                <w:b/>
                <w:color w:val="000000"/>
                <w:sz w:val="26"/>
                <w:szCs w:val="26"/>
                <w:lang w:val="vi-VN"/>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F13A04" w:rsidRPr="001E50F4" w:rsidRDefault="00F13A04" w:rsidP="00396DB8">
            <w:pPr>
              <w:tabs>
                <w:tab w:val="left" w:pos="5148"/>
              </w:tabs>
              <w:ind w:left="810" w:right="1541"/>
              <w:contextualSpacing/>
              <w:jc w:val="center"/>
              <w:rPr>
                <w:rFonts w:eastAsia="Calibri" w:cs="Times New Roman"/>
                <w:b/>
                <w:color w:val="000000"/>
                <w:sz w:val="26"/>
                <w:szCs w:val="26"/>
                <w:lang w:val="vi-VN"/>
              </w:rPr>
            </w:pPr>
            <w:r w:rsidRPr="001E50F4">
              <w:rPr>
                <w:rFonts w:eastAsia="Calibri" w:cs="Times New Roman"/>
                <w:b/>
                <w:color w:val="000000"/>
                <w:sz w:val="26"/>
                <w:szCs w:val="26"/>
                <w:lang w:val="vi-VN"/>
              </w:rPr>
              <w:t>Dụng cụ</w:t>
            </w:r>
          </w:p>
        </w:tc>
      </w:tr>
      <w:tr w:rsidR="00F13A04" w:rsidRPr="001E50F4" w:rsidTr="00F446F0">
        <w:trPr>
          <w:trHeight w:val="1022"/>
        </w:trPr>
        <w:tc>
          <w:tcPr>
            <w:tcW w:w="3955" w:type="dxa"/>
            <w:tcBorders>
              <w:top w:val="single" w:sz="4" w:space="0" w:color="auto"/>
              <w:left w:val="single" w:sz="4" w:space="0" w:color="auto"/>
              <w:bottom w:val="single" w:sz="4" w:space="0" w:color="auto"/>
              <w:right w:val="single" w:sz="4" w:space="0" w:color="auto"/>
            </w:tcBorders>
            <w:hideMark/>
          </w:tcPr>
          <w:p w:rsidR="00F13A04" w:rsidRPr="001E50F4" w:rsidRDefault="00F13A04" w:rsidP="00396DB8">
            <w:pPr>
              <w:ind w:left="810"/>
              <w:contextualSpacing/>
              <w:jc w:val="both"/>
              <w:rPr>
                <w:rFonts w:eastAsia="Calibri" w:cs="Times New Roman"/>
                <w:color w:val="000000"/>
                <w:sz w:val="26"/>
                <w:szCs w:val="26"/>
                <w:lang w:val="vi-VN"/>
              </w:rPr>
            </w:pPr>
            <w:r w:rsidRPr="001E50F4">
              <w:rPr>
                <w:rFonts w:eastAsia="Calibri" w:cs="Times New Roman"/>
                <w:noProof/>
                <w:color w:val="000000"/>
                <w:sz w:val="26"/>
                <w:szCs w:val="26"/>
              </w:rPr>
              <w:drawing>
                <wp:inline distT="0" distB="0" distL="0" distR="0" wp14:anchorId="6B255403" wp14:editId="1214E131">
                  <wp:extent cx="2472690" cy="1609090"/>
                  <wp:effectExtent l="0" t="0" r="3810" b="0"/>
                  <wp:docPr id="1" name="Picture 1" descr="A picture containing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gras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2690" cy="1609090"/>
                          </a:xfrm>
                          <a:prstGeom prst="rect">
                            <a:avLst/>
                          </a:prstGeom>
                          <a:noFill/>
                          <a:ln>
                            <a:noFill/>
                          </a:ln>
                        </pic:spPr>
                      </pic:pic>
                    </a:graphicData>
                  </a:graphic>
                </wp:inline>
              </w:drawing>
            </w:r>
          </w:p>
        </w:tc>
        <w:tc>
          <w:tcPr>
            <w:tcW w:w="423" w:type="dxa"/>
            <w:tcBorders>
              <w:top w:val="single" w:sz="4" w:space="0" w:color="auto"/>
              <w:left w:val="single" w:sz="4" w:space="0" w:color="auto"/>
              <w:bottom w:val="single" w:sz="4" w:space="0" w:color="auto"/>
              <w:right w:val="single" w:sz="4" w:space="0" w:color="auto"/>
            </w:tcBorders>
          </w:tcPr>
          <w:p w:rsidR="00F13A04" w:rsidRPr="001E50F4" w:rsidRDefault="00F13A04" w:rsidP="00396DB8">
            <w:pPr>
              <w:ind w:left="810"/>
              <w:contextualSpacing/>
              <w:jc w:val="both"/>
              <w:rPr>
                <w:rFonts w:eastAsia="Calibri" w:cs="Times New Roman"/>
                <w:noProof/>
                <w:color w:val="000000"/>
                <w:sz w:val="26"/>
                <w:szCs w:val="26"/>
              </w:rPr>
            </w:pPr>
          </w:p>
        </w:tc>
        <w:tc>
          <w:tcPr>
            <w:tcW w:w="4252" w:type="dxa"/>
            <w:tcBorders>
              <w:top w:val="single" w:sz="4" w:space="0" w:color="auto"/>
              <w:left w:val="single" w:sz="4" w:space="0" w:color="auto"/>
              <w:bottom w:val="single" w:sz="4" w:space="0" w:color="auto"/>
              <w:right w:val="single" w:sz="4" w:space="0" w:color="auto"/>
            </w:tcBorders>
            <w:hideMark/>
          </w:tcPr>
          <w:p w:rsidR="00F13A04" w:rsidRPr="001E50F4" w:rsidRDefault="00F13A04" w:rsidP="00396DB8">
            <w:pPr>
              <w:ind w:left="810"/>
              <w:contextualSpacing/>
              <w:jc w:val="both"/>
              <w:rPr>
                <w:rFonts w:eastAsia="Calibri" w:cs="Times New Roman"/>
                <w:color w:val="000000"/>
                <w:sz w:val="26"/>
                <w:szCs w:val="26"/>
                <w:lang w:val="vi-VN"/>
              </w:rPr>
            </w:pPr>
            <w:r w:rsidRPr="001E50F4">
              <w:rPr>
                <w:rFonts w:eastAsia="Calibri" w:cs="Times New Roman"/>
                <w:noProof/>
                <w:color w:val="000000"/>
                <w:sz w:val="26"/>
                <w:szCs w:val="26"/>
              </w:rPr>
              <w:drawing>
                <wp:inline distT="0" distB="0" distL="0" distR="0" wp14:anchorId="460FD012" wp14:editId="67AE1003">
                  <wp:extent cx="1770380" cy="1770380"/>
                  <wp:effectExtent l="0" t="0" r="1270" b="1270"/>
                  <wp:docPr id="2" name="Picture 2" descr="A picture containing remote, control, caliper, measuring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remote, control, caliper, measuring stick&#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0380" cy="1770380"/>
                          </a:xfrm>
                          <a:prstGeom prst="rect">
                            <a:avLst/>
                          </a:prstGeom>
                          <a:noFill/>
                          <a:ln>
                            <a:noFill/>
                          </a:ln>
                        </pic:spPr>
                      </pic:pic>
                    </a:graphicData>
                  </a:graphic>
                </wp:inline>
              </w:drawing>
            </w:r>
          </w:p>
        </w:tc>
      </w:tr>
      <w:tr w:rsidR="00F13A04" w:rsidRPr="001E50F4" w:rsidTr="00F446F0">
        <w:trPr>
          <w:trHeight w:val="1325"/>
        </w:trPr>
        <w:tc>
          <w:tcPr>
            <w:tcW w:w="3955" w:type="dxa"/>
            <w:tcBorders>
              <w:top w:val="single" w:sz="4" w:space="0" w:color="auto"/>
              <w:left w:val="single" w:sz="4" w:space="0" w:color="auto"/>
              <w:bottom w:val="single" w:sz="4" w:space="0" w:color="auto"/>
              <w:right w:val="single" w:sz="4" w:space="0" w:color="auto"/>
            </w:tcBorders>
            <w:hideMark/>
          </w:tcPr>
          <w:p w:rsidR="00F13A04" w:rsidRPr="001E50F4" w:rsidRDefault="00F13A04" w:rsidP="00396DB8">
            <w:pPr>
              <w:tabs>
                <w:tab w:val="left" w:pos="2792"/>
              </w:tabs>
              <w:ind w:left="810"/>
              <w:contextualSpacing/>
              <w:jc w:val="both"/>
              <w:rPr>
                <w:rFonts w:eastAsia="Calibri" w:cs="Times New Roman"/>
                <w:color w:val="000000"/>
                <w:sz w:val="26"/>
                <w:szCs w:val="26"/>
                <w:lang w:val="vi-VN"/>
              </w:rPr>
            </w:pPr>
            <w:r w:rsidRPr="001E50F4">
              <w:rPr>
                <w:rFonts w:eastAsia="Calibri" w:cs="Times New Roman"/>
                <w:noProof/>
                <w:color w:val="000000"/>
                <w:sz w:val="26"/>
                <w:szCs w:val="26"/>
              </w:rPr>
              <w:drawing>
                <wp:inline distT="0" distB="0" distL="0" distR="0" wp14:anchorId="1BA93C40" wp14:editId="46793213">
                  <wp:extent cx="899795" cy="128016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b="7373"/>
                          <a:stretch>
                            <a:fillRect/>
                          </a:stretch>
                        </pic:blipFill>
                        <pic:spPr bwMode="auto">
                          <a:xfrm>
                            <a:off x="0" y="0"/>
                            <a:ext cx="899795" cy="1280160"/>
                          </a:xfrm>
                          <a:prstGeom prst="rect">
                            <a:avLst/>
                          </a:prstGeom>
                          <a:noFill/>
                          <a:ln>
                            <a:noFill/>
                          </a:ln>
                        </pic:spPr>
                      </pic:pic>
                    </a:graphicData>
                  </a:graphic>
                </wp:inline>
              </w:drawing>
            </w:r>
            <w:r w:rsidRPr="001E50F4">
              <w:rPr>
                <w:rFonts w:eastAsia="Calibri" w:cs="Times New Roman"/>
                <w:color w:val="000000"/>
                <w:sz w:val="26"/>
                <w:szCs w:val="26"/>
                <w:lang w:val="vi-VN"/>
              </w:rPr>
              <w:tab/>
            </w:r>
          </w:p>
        </w:tc>
        <w:tc>
          <w:tcPr>
            <w:tcW w:w="423" w:type="dxa"/>
            <w:tcBorders>
              <w:top w:val="single" w:sz="4" w:space="0" w:color="auto"/>
              <w:left w:val="single" w:sz="4" w:space="0" w:color="auto"/>
              <w:bottom w:val="single" w:sz="4" w:space="0" w:color="auto"/>
              <w:right w:val="single" w:sz="4" w:space="0" w:color="auto"/>
            </w:tcBorders>
          </w:tcPr>
          <w:p w:rsidR="00F13A04" w:rsidRPr="001E50F4" w:rsidRDefault="00F13A04" w:rsidP="00396DB8">
            <w:pPr>
              <w:ind w:left="810" w:right="989"/>
              <w:contextualSpacing/>
              <w:jc w:val="both"/>
              <w:rPr>
                <w:rFonts w:eastAsia="Calibri" w:cs="Times New Roman"/>
                <w:noProof/>
                <w:color w:val="000000"/>
                <w:sz w:val="26"/>
                <w:szCs w:val="26"/>
              </w:rPr>
            </w:pPr>
          </w:p>
        </w:tc>
        <w:tc>
          <w:tcPr>
            <w:tcW w:w="4252" w:type="dxa"/>
            <w:tcBorders>
              <w:top w:val="single" w:sz="4" w:space="0" w:color="auto"/>
              <w:left w:val="single" w:sz="4" w:space="0" w:color="auto"/>
              <w:bottom w:val="single" w:sz="4" w:space="0" w:color="auto"/>
              <w:right w:val="single" w:sz="4" w:space="0" w:color="auto"/>
            </w:tcBorders>
            <w:hideMark/>
          </w:tcPr>
          <w:p w:rsidR="00F13A04" w:rsidRPr="001E50F4" w:rsidRDefault="00F13A04" w:rsidP="00396DB8">
            <w:pPr>
              <w:ind w:left="810" w:right="989"/>
              <w:contextualSpacing/>
              <w:jc w:val="both"/>
              <w:rPr>
                <w:rFonts w:eastAsia="Calibri" w:cs="Times New Roman"/>
                <w:color w:val="000000"/>
                <w:sz w:val="26"/>
                <w:szCs w:val="26"/>
                <w:lang w:val="vi-VN"/>
              </w:rPr>
            </w:pPr>
            <w:r w:rsidRPr="001E50F4">
              <w:rPr>
                <w:rFonts w:eastAsia="Calibri" w:cs="Times New Roman"/>
                <w:noProof/>
                <w:color w:val="000000"/>
                <w:sz w:val="26"/>
                <w:szCs w:val="26"/>
              </w:rPr>
              <w:drawing>
                <wp:inline distT="0" distB="0" distL="0" distR="0" wp14:anchorId="3282E00A" wp14:editId="61D9B101">
                  <wp:extent cx="2165350" cy="929005"/>
                  <wp:effectExtent l="0" t="0" r="6350" b="4445"/>
                  <wp:docPr id="4" name="Picture 4" descr="A picture containing measuring stick, cali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measuring stick, calip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5350" cy="929005"/>
                          </a:xfrm>
                          <a:prstGeom prst="rect">
                            <a:avLst/>
                          </a:prstGeom>
                          <a:noFill/>
                          <a:ln>
                            <a:noFill/>
                          </a:ln>
                        </pic:spPr>
                      </pic:pic>
                    </a:graphicData>
                  </a:graphic>
                </wp:inline>
              </w:drawing>
            </w:r>
          </w:p>
        </w:tc>
      </w:tr>
      <w:tr w:rsidR="00F13A04" w:rsidRPr="001E50F4" w:rsidTr="00F446F0">
        <w:trPr>
          <w:trHeight w:val="2825"/>
        </w:trPr>
        <w:tc>
          <w:tcPr>
            <w:tcW w:w="3955" w:type="dxa"/>
            <w:tcBorders>
              <w:top w:val="single" w:sz="4" w:space="0" w:color="auto"/>
              <w:left w:val="single" w:sz="4" w:space="0" w:color="auto"/>
              <w:bottom w:val="single" w:sz="4" w:space="0" w:color="auto"/>
              <w:right w:val="single" w:sz="4" w:space="0" w:color="auto"/>
            </w:tcBorders>
            <w:hideMark/>
          </w:tcPr>
          <w:p w:rsidR="00F13A04" w:rsidRPr="001E50F4" w:rsidRDefault="00F13A04" w:rsidP="00396DB8">
            <w:pPr>
              <w:ind w:left="810"/>
              <w:contextualSpacing/>
              <w:jc w:val="both"/>
              <w:rPr>
                <w:rFonts w:eastAsia="Calibri" w:cs="Times New Roman"/>
                <w:color w:val="000000"/>
                <w:sz w:val="26"/>
                <w:szCs w:val="26"/>
                <w:lang w:val="vi-VN"/>
              </w:rPr>
            </w:pPr>
            <w:r w:rsidRPr="001E50F4">
              <w:rPr>
                <w:rFonts w:eastAsia="Calibri" w:cs="Times New Roman"/>
                <w:noProof/>
                <w:color w:val="000000"/>
                <w:sz w:val="26"/>
                <w:szCs w:val="26"/>
              </w:rPr>
              <w:lastRenderedPageBreak/>
              <w:drawing>
                <wp:inline distT="0" distB="0" distL="0" distR="0" wp14:anchorId="7768573D" wp14:editId="78E7C43B">
                  <wp:extent cx="1924050" cy="1924050"/>
                  <wp:effectExtent l="0" t="0" r="0" b="0"/>
                  <wp:docPr id="5" name="Picture 5" descr="A picture containing table, furnitur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able, furniture, worktab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p>
        </w:tc>
        <w:tc>
          <w:tcPr>
            <w:tcW w:w="423" w:type="dxa"/>
            <w:tcBorders>
              <w:top w:val="single" w:sz="4" w:space="0" w:color="auto"/>
              <w:left w:val="single" w:sz="4" w:space="0" w:color="auto"/>
              <w:bottom w:val="single" w:sz="4" w:space="0" w:color="auto"/>
              <w:right w:val="single" w:sz="4" w:space="0" w:color="auto"/>
            </w:tcBorders>
          </w:tcPr>
          <w:p w:rsidR="00F13A04" w:rsidRPr="001E50F4" w:rsidRDefault="00F13A04" w:rsidP="00396DB8">
            <w:pPr>
              <w:ind w:left="810"/>
              <w:contextualSpacing/>
              <w:jc w:val="both"/>
              <w:rPr>
                <w:rFonts w:eastAsia="Calibri" w:cs="Times New Roman"/>
                <w:noProof/>
                <w:color w:val="000000"/>
                <w:sz w:val="26"/>
                <w:szCs w:val="26"/>
              </w:rPr>
            </w:pPr>
          </w:p>
        </w:tc>
        <w:tc>
          <w:tcPr>
            <w:tcW w:w="4252" w:type="dxa"/>
            <w:tcBorders>
              <w:top w:val="single" w:sz="4" w:space="0" w:color="auto"/>
              <w:left w:val="single" w:sz="4" w:space="0" w:color="auto"/>
              <w:bottom w:val="single" w:sz="4" w:space="0" w:color="auto"/>
              <w:right w:val="single" w:sz="4" w:space="0" w:color="auto"/>
            </w:tcBorders>
            <w:hideMark/>
          </w:tcPr>
          <w:p w:rsidR="00F13A04" w:rsidRPr="001E50F4" w:rsidRDefault="00F13A04" w:rsidP="00396DB8">
            <w:pPr>
              <w:ind w:left="810"/>
              <w:contextualSpacing/>
              <w:jc w:val="both"/>
              <w:rPr>
                <w:rFonts w:eastAsia="Calibri" w:cs="Times New Roman"/>
                <w:color w:val="000000"/>
                <w:sz w:val="26"/>
                <w:szCs w:val="26"/>
                <w:lang w:val="vi-VN"/>
              </w:rPr>
            </w:pPr>
            <w:r w:rsidRPr="001E50F4">
              <w:rPr>
                <w:rFonts w:eastAsia="Calibri" w:cs="Times New Roman"/>
                <w:noProof/>
                <w:color w:val="000000"/>
                <w:sz w:val="26"/>
                <w:szCs w:val="26"/>
              </w:rPr>
              <w:drawing>
                <wp:inline distT="0" distB="0" distL="0" distR="0" wp14:anchorId="6E5FFC0C" wp14:editId="735558DC">
                  <wp:extent cx="2245995" cy="1579880"/>
                  <wp:effectExtent l="0" t="0" r="1905" b="1270"/>
                  <wp:docPr id="6" name="Picture 6" descr="A close-up of a rul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up of a ruler&#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5995" cy="1579880"/>
                          </a:xfrm>
                          <a:prstGeom prst="rect">
                            <a:avLst/>
                          </a:prstGeom>
                          <a:noFill/>
                          <a:ln>
                            <a:noFill/>
                          </a:ln>
                        </pic:spPr>
                      </pic:pic>
                    </a:graphicData>
                  </a:graphic>
                </wp:inline>
              </w:drawing>
            </w:r>
          </w:p>
        </w:tc>
      </w:tr>
      <w:tr w:rsidR="00F13A04" w:rsidRPr="001E50F4" w:rsidTr="00F446F0">
        <w:trPr>
          <w:trHeight w:val="2613"/>
        </w:trPr>
        <w:tc>
          <w:tcPr>
            <w:tcW w:w="3955" w:type="dxa"/>
            <w:tcBorders>
              <w:top w:val="single" w:sz="4" w:space="0" w:color="auto"/>
              <w:left w:val="single" w:sz="4" w:space="0" w:color="auto"/>
              <w:bottom w:val="single" w:sz="4" w:space="0" w:color="auto"/>
              <w:right w:val="single" w:sz="4" w:space="0" w:color="auto"/>
            </w:tcBorders>
            <w:hideMark/>
          </w:tcPr>
          <w:p w:rsidR="00F13A04" w:rsidRPr="001E50F4" w:rsidRDefault="00F13A04" w:rsidP="00396DB8">
            <w:pPr>
              <w:ind w:left="810"/>
              <w:contextualSpacing/>
              <w:jc w:val="both"/>
              <w:rPr>
                <w:rFonts w:eastAsia="Calibri" w:cs="Times New Roman"/>
                <w:color w:val="000000"/>
                <w:sz w:val="26"/>
                <w:szCs w:val="26"/>
                <w:lang w:val="vi-VN"/>
              </w:rPr>
            </w:pPr>
            <w:r w:rsidRPr="001E50F4">
              <w:rPr>
                <w:rFonts w:eastAsia="Calibri" w:cs="Times New Roman"/>
                <w:noProof/>
                <w:color w:val="000000"/>
                <w:sz w:val="26"/>
                <w:szCs w:val="26"/>
              </w:rPr>
              <w:drawing>
                <wp:inline distT="0" distB="0" distL="0" distR="0" wp14:anchorId="2C3EDD8B" wp14:editId="02C5ED73">
                  <wp:extent cx="1119505" cy="1492250"/>
                  <wp:effectExtent l="0" t="0" r="4445" b="0"/>
                  <wp:docPr id="7" name="Picture 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9505" cy="1492250"/>
                          </a:xfrm>
                          <a:prstGeom prst="rect">
                            <a:avLst/>
                          </a:prstGeom>
                          <a:noFill/>
                          <a:ln>
                            <a:noFill/>
                          </a:ln>
                        </pic:spPr>
                      </pic:pic>
                    </a:graphicData>
                  </a:graphic>
                </wp:inline>
              </w:drawing>
            </w:r>
          </w:p>
        </w:tc>
        <w:tc>
          <w:tcPr>
            <w:tcW w:w="423" w:type="dxa"/>
            <w:tcBorders>
              <w:top w:val="single" w:sz="4" w:space="0" w:color="auto"/>
              <w:left w:val="single" w:sz="4" w:space="0" w:color="auto"/>
              <w:bottom w:val="single" w:sz="4" w:space="0" w:color="auto"/>
              <w:right w:val="single" w:sz="4" w:space="0" w:color="auto"/>
            </w:tcBorders>
          </w:tcPr>
          <w:p w:rsidR="00F13A04" w:rsidRPr="001E50F4" w:rsidRDefault="00F13A04" w:rsidP="00396DB8">
            <w:pPr>
              <w:ind w:left="810"/>
              <w:contextualSpacing/>
              <w:jc w:val="both"/>
              <w:rPr>
                <w:rFonts w:eastAsia="Calibri" w:cs="Times New Roman"/>
                <w:noProof/>
                <w:color w:val="000000"/>
                <w:sz w:val="26"/>
                <w:szCs w:val="26"/>
              </w:rPr>
            </w:pPr>
          </w:p>
        </w:tc>
        <w:tc>
          <w:tcPr>
            <w:tcW w:w="4252" w:type="dxa"/>
            <w:tcBorders>
              <w:top w:val="single" w:sz="4" w:space="0" w:color="auto"/>
              <w:left w:val="single" w:sz="4" w:space="0" w:color="auto"/>
              <w:bottom w:val="single" w:sz="4" w:space="0" w:color="auto"/>
              <w:right w:val="single" w:sz="4" w:space="0" w:color="auto"/>
            </w:tcBorders>
            <w:hideMark/>
          </w:tcPr>
          <w:p w:rsidR="00F13A04" w:rsidRPr="001E50F4" w:rsidRDefault="00F13A04" w:rsidP="00396DB8">
            <w:pPr>
              <w:ind w:left="810"/>
              <w:contextualSpacing/>
              <w:jc w:val="both"/>
              <w:rPr>
                <w:rFonts w:eastAsia="Calibri" w:cs="Times New Roman"/>
                <w:color w:val="000000"/>
                <w:sz w:val="26"/>
                <w:szCs w:val="26"/>
                <w:lang w:val="vi-VN"/>
              </w:rPr>
            </w:pPr>
            <w:r w:rsidRPr="001E50F4">
              <w:rPr>
                <w:rFonts w:eastAsia="Calibri" w:cs="Times New Roman"/>
                <w:noProof/>
                <w:color w:val="000000"/>
                <w:sz w:val="26"/>
                <w:szCs w:val="26"/>
              </w:rPr>
              <w:drawing>
                <wp:inline distT="0" distB="0" distL="0" distR="0" wp14:anchorId="7E3300FB" wp14:editId="05B9A3D6">
                  <wp:extent cx="1492250" cy="1331595"/>
                  <wp:effectExtent l="0" t="0" r="0" b="1905"/>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ic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t="10930"/>
                          <a:stretch>
                            <a:fillRect/>
                          </a:stretch>
                        </pic:blipFill>
                        <pic:spPr bwMode="auto">
                          <a:xfrm>
                            <a:off x="0" y="0"/>
                            <a:ext cx="1492250" cy="1331595"/>
                          </a:xfrm>
                          <a:prstGeom prst="rect">
                            <a:avLst/>
                          </a:prstGeom>
                          <a:noFill/>
                          <a:ln>
                            <a:noFill/>
                          </a:ln>
                        </pic:spPr>
                      </pic:pic>
                    </a:graphicData>
                  </a:graphic>
                </wp:inline>
              </w:drawing>
            </w:r>
          </w:p>
        </w:tc>
      </w:tr>
      <w:tr w:rsidR="00F13A04" w:rsidRPr="001E50F4" w:rsidTr="00F446F0">
        <w:trPr>
          <w:trHeight w:val="2267"/>
        </w:trPr>
        <w:tc>
          <w:tcPr>
            <w:tcW w:w="3955" w:type="dxa"/>
            <w:tcBorders>
              <w:top w:val="single" w:sz="4" w:space="0" w:color="auto"/>
              <w:left w:val="single" w:sz="4" w:space="0" w:color="auto"/>
              <w:bottom w:val="single" w:sz="4" w:space="0" w:color="auto"/>
              <w:right w:val="single" w:sz="4" w:space="0" w:color="auto"/>
            </w:tcBorders>
            <w:hideMark/>
          </w:tcPr>
          <w:p w:rsidR="00F13A04" w:rsidRPr="001E50F4" w:rsidRDefault="00F13A04" w:rsidP="00396DB8">
            <w:pPr>
              <w:ind w:left="810"/>
              <w:contextualSpacing/>
              <w:jc w:val="both"/>
              <w:rPr>
                <w:rFonts w:eastAsia="Calibri" w:cs="Times New Roman"/>
                <w:color w:val="000000"/>
                <w:sz w:val="26"/>
                <w:szCs w:val="26"/>
                <w:lang w:val="vi-VN"/>
              </w:rPr>
            </w:pPr>
            <w:r w:rsidRPr="001E50F4">
              <w:rPr>
                <w:rFonts w:eastAsia="Calibri" w:cs="Times New Roman"/>
                <w:noProof/>
                <w:color w:val="000000"/>
                <w:sz w:val="26"/>
                <w:szCs w:val="26"/>
              </w:rPr>
              <w:drawing>
                <wp:inline distT="0" distB="0" distL="0" distR="0" wp14:anchorId="3DCEFC85" wp14:editId="48BA4180">
                  <wp:extent cx="1346200" cy="1346200"/>
                  <wp:effectExtent l="0" t="0" r="6350" b="6350"/>
                  <wp:docPr id="9" name="Picture 9" descr="A picture containing metalware, scre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metalware, screw&#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6200" cy="1346200"/>
                          </a:xfrm>
                          <a:prstGeom prst="rect">
                            <a:avLst/>
                          </a:prstGeom>
                          <a:noFill/>
                          <a:ln>
                            <a:noFill/>
                          </a:ln>
                        </pic:spPr>
                      </pic:pic>
                    </a:graphicData>
                  </a:graphic>
                </wp:inline>
              </w:drawing>
            </w:r>
          </w:p>
        </w:tc>
        <w:tc>
          <w:tcPr>
            <w:tcW w:w="423" w:type="dxa"/>
            <w:tcBorders>
              <w:top w:val="single" w:sz="4" w:space="0" w:color="auto"/>
              <w:left w:val="single" w:sz="4" w:space="0" w:color="auto"/>
              <w:bottom w:val="single" w:sz="4" w:space="0" w:color="auto"/>
              <w:right w:val="single" w:sz="4" w:space="0" w:color="auto"/>
            </w:tcBorders>
          </w:tcPr>
          <w:p w:rsidR="00F13A04" w:rsidRPr="001E50F4" w:rsidRDefault="00F13A04" w:rsidP="00396DB8">
            <w:pPr>
              <w:ind w:left="810"/>
              <w:contextualSpacing/>
              <w:jc w:val="both"/>
              <w:rPr>
                <w:rFonts w:eastAsia="Calibri" w:cs="Times New Roman"/>
                <w:color w:val="000000"/>
                <w:sz w:val="26"/>
                <w:szCs w:val="26"/>
                <w:lang w:val="vi-VN"/>
              </w:rPr>
            </w:pPr>
          </w:p>
        </w:tc>
        <w:tc>
          <w:tcPr>
            <w:tcW w:w="4252" w:type="dxa"/>
            <w:tcBorders>
              <w:top w:val="single" w:sz="4" w:space="0" w:color="auto"/>
              <w:left w:val="single" w:sz="4" w:space="0" w:color="auto"/>
              <w:bottom w:val="single" w:sz="4" w:space="0" w:color="auto"/>
              <w:right w:val="single" w:sz="4" w:space="0" w:color="auto"/>
            </w:tcBorders>
          </w:tcPr>
          <w:p w:rsidR="00F13A04" w:rsidRPr="001E50F4" w:rsidRDefault="00F13A04" w:rsidP="00396DB8">
            <w:pPr>
              <w:ind w:left="810"/>
              <w:contextualSpacing/>
              <w:jc w:val="both"/>
              <w:rPr>
                <w:rFonts w:eastAsia="Calibri" w:cs="Times New Roman"/>
                <w:color w:val="000000"/>
                <w:sz w:val="26"/>
                <w:szCs w:val="26"/>
                <w:lang w:val="vi-VN"/>
              </w:rPr>
            </w:pPr>
          </w:p>
        </w:tc>
      </w:tr>
    </w:tbl>
    <w:p w:rsidR="00E43660" w:rsidRDefault="00E43660" w:rsidP="00185B1F">
      <w:pPr>
        <w:spacing w:after="0" w:line="240" w:lineRule="auto"/>
        <w:ind w:left="810"/>
        <w:contextualSpacing/>
        <w:jc w:val="both"/>
      </w:pPr>
      <w:bookmarkStart w:id="2" w:name="_GoBack"/>
      <w:bookmarkEnd w:id="2"/>
    </w:p>
    <w:sectPr w:rsidR="00E43660" w:rsidSect="00042546">
      <w:type w:val="continuous"/>
      <w:pgSz w:w="12240" w:h="15840" w:code="1"/>
      <w:pgMar w:top="360" w:right="547" w:bottom="360"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320CF8"/>
    <w:multiLevelType w:val="multilevel"/>
    <w:tmpl w:val="C0320CF8"/>
    <w:lvl w:ilvl="0">
      <w:start w:val="2"/>
      <w:numFmt w:val="decimal"/>
      <w:suff w:val="space"/>
      <w:lvlText w:val="%1."/>
      <w:lvlJc w:val="left"/>
      <w:pPr>
        <w:ind w:left="-180" w:firstLine="0"/>
      </w:pPr>
    </w:lvl>
    <w:lvl w:ilvl="1">
      <w:start w:val="1"/>
      <w:numFmt w:val="decimal"/>
      <w:suff w:val="space"/>
      <w:lvlText w:val="%1.%2"/>
      <w:lvlJc w:val="left"/>
      <w:pPr>
        <w:ind w:left="-180" w:firstLine="0"/>
      </w:pPr>
    </w:lvl>
    <w:lvl w:ilvl="2">
      <w:start w:val="1"/>
      <w:numFmt w:val="decimal"/>
      <w:suff w:val="space"/>
      <w:lvlText w:val="%1.%2.%3"/>
      <w:lvlJc w:val="left"/>
      <w:pPr>
        <w:ind w:left="-180" w:firstLine="0"/>
      </w:pPr>
    </w:lvl>
    <w:lvl w:ilvl="3">
      <w:start w:val="1"/>
      <w:numFmt w:val="decimal"/>
      <w:suff w:val="space"/>
      <w:lvlText w:val="%1.%2.%3.%4"/>
      <w:lvlJc w:val="left"/>
      <w:pPr>
        <w:ind w:left="-180" w:firstLine="0"/>
      </w:pPr>
    </w:lvl>
    <w:lvl w:ilvl="4">
      <w:start w:val="1"/>
      <w:numFmt w:val="decimal"/>
      <w:suff w:val="space"/>
      <w:lvlText w:val="%1.%2.%3.%4.%5"/>
      <w:lvlJc w:val="left"/>
      <w:pPr>
        <w:ind w:left="-180" w:firstLine="0"/>
      </w:pPr>
    </w:lvl>
    <w:lvl w:ilvl="5">
      <w:start w:val="1"/>
      <w:numFmt w:val="decimal"/>
      <w:suff w:val="space"/>
      <w:lvlText w:val="%1.%2.%3.%4.%5.%6"/>
      <w:lvlJc w:val="left"/>
      <w:pPr>
        <w:ind w:left="-180" w:firstLine="0"/>
      </w:pPr>
    </w:lvl>
    <w:lvl w:ilvl="6">
      <w:start w:val="1"/>
      <w:numFmt w:val="decimal"/>
      <w:suff w:val="space"/>
      <w:lvlText w:val="%1.%2.%3.%4.%5.%6.%7"/>
      <w:lvlJc w:val="left"/>
      <w:pPr>
        <w:ind w:left="-180" w:firstLine="0"/>
      </w:pPr>
    </w:lvl>
    <w:lvl w:ilvl="7">
      <w:start w:val="1"/>
      <w:numFmt w:val="decimal"/>
      <w:suff w:val="space"/>
      <w:lvlText w:val="%1.%2.%3.%4.%5.%6.%7.%8"/>
      <w:lvlJc w:val="left"/>
      <w:pPr>
        <w:ind w:left="-180" w:firstLine="0"/>
      </w:pPr>
    </w:lvl>
    <w:lvl w:ilvl="8">
      <w:start w:val="1"/>
      <w:numFmt w:val="decimal"/>
      <w:suff w:val="space"/>
      <w:lvlText w:val="%1.%2.%3.%4.%5.%6.%7.%8.%9"/>
      <w:lvlJc w:val="left"/>
      <w:pPr>
        <w:ind w:left="-180" w:firstLine="0"/>
      </w:pPr>
    </w:lvl>
  </w:abstractNum>
  <w:abstractNum w:abstractNumId="1">
    <w:nsid w:val="D70DF655"/>
    <w:multiLevelType w:val="singleLevel"/>
    <w:tmpl w:val="D70DF655"/>
    <w:lvl w:ilvl="0">
      <w:start w:val="1"/>
      <w:numFmt w:val="lowerLetter"/>
      <w:lvlText w:val="%1)"/>
      <w:lvlJc w:val="left"/>
      <w:pPr>
        <w:tabs>
          <w:tab w:val="left" w:pos="425"/>
        </w:tabs>
        <w:ind w:left="425" w:hanging="425"/>
      </w:pPr>
    </w:lvl>
  </w:abstractNum>
  <w:abstractNum w:abstractNumId="2">
    <w:nsid w:val="08195FE9"/>
    <w:multiLevelType w:val="hybridMultilevel"/>
    <w:tmpl w:val="FA868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3C05C14"/>
    <w:multiLevelType w:val="hybridMultilevel"/>
    <w:tmpl w:val="6BE4A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48D67CD"/>
    <w:multiLevelType w:val="hybridMultilevel"/>
    <w:tmpl w:val="C4E06384"/>
    <w:lvl w:ilvl="0" w:tplc="A1A0F07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ACC038F"/>
    <w:multiLevelType w:val="hybridMultilevel"/>
    <w:tmpl w:val="4C9ECC9E"/>
    <w:lvl w:ilvl="0" w:tplc="C226C53C">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
    <w:nsid w:val="2D234105"/>
    <w:multiLevelType w:val="hybridMultilevel"/>
    <w:tmpl w:val="B86CAA50"/>
    <w:lvl w:ilvl="0" w:tplc="CBE46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4A4597"/>
    <w:multiLevelType w:val="hybridMultilevel"/>
    <w:tmpl w:val="BD3411B8"/>
    <w:lvl w:ilvl="0" w:tplc="C166FD6C">
      <w:start w:val="1"/>
      <w:numFmt w:val="upperRoman"/>
      <w:lvlText w:val="%1."/>
      <w:lvlJc w:val="left"/>
      <w:pPr>
        <w:ind w:left="4972"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EAB6ECE"/>
    <w:multiLevelType w:val="hybridMultilevel"/>
    <w:tmpl w:val="73AE5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5941416"/>
    <w:multiLevelType w:val="hybridMultilevel"/>
    <w:tmpl w:val="BEFA07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3BB6985"/>
    <w:multiLevelType w:val="hybridMultilevel"/>
    <w:tmpl w:val="D2FC9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4943AC"/>
    <w:multiLevelType w:val="hybridMultilevel"/>
    <w:tmpl w:val="F5B4BB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00B4CBD"/>
    <w:multiLevelType w:val="hybridMultilevel"/>
    <w:tmpl w:val="7D64DF78"/>
    <w:lvl w:ilvl="0" w:tplc="DB1A2F7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650821CC"/>
    <w:multiLevelType w:val="hybridMultilevel"/>
    <w:tmpl w:val="738C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1149C1"/>
    <w:multiLevelType w:val="hybridMultilevel"/>
    <w:tmpl w:val="6B9CB5CE"/>
    <w:lvl w:ilvl="0" w:tplc="78F83E3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2464876"/>
    <w:multiLevelType w:val="hybridMultilevel"/>
    <w:tmpl w:val="5C0A5324"/>
    <w:lvl w:ilvl="0" w:tplc="AEE2A6E0">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04"/>
    <w:rsid w:val="00042546"/>
    <w:rsid w:val="00117723"/>
    <w:rsid w:val="00185603"/>
    <w:rsid w:val="00185B1F"/>
    <w:rsid w:val="00396DB8"/>
    <w:rsid w:val="00640188"/>
    <w:rsid w:val="00E43660"/>
    <w:rsid w:val="00F13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A04"/>
    <w:pPr>
      <w:spacing w:after="160" w:line="259"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188"/>
    <w:pPr>
      <w:ind w:left="720"/>
      <w:contextualSpacing/>
    </w:pPr>
  </w:style>
  <w:style w:type="character" w:styleId="SubtleEmphasis">
    <w:name w:val="Subtle Emphasis"/>
    <w:basedOn w:val="DefaultParagraphFont"/>
    <w:uiPriority w:val="19"/>
    <w:qFormat/>
    <w:rsid w:val="00640188"/>
    <w:rPr>
      <w:i/>
      <w:iCs/>
      <w:color w:val="808080" w:themeColor="text1" w:themeTint="7F"/>
    </w:rPr>
  </w:style>
  <w:style w:type="table" w:styleId="TableGrid">
    <w:name w:val="Table Grid"/>
    <w:basedOn w:val="TableNormal"/>
    <w:uiPriority w:val="39"/>
    <w:qFormat/>
    <w:rsid w:val="00F13A04"/>
    <w:pPr>
      <w:spacing w:after="0" w:line="240" w:lineRule="auto"/>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3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A04"/>
    <w:rPr>
      <w:rFonts w:ascii="Tahoma" w:hAnsi="Tahoma" w:cs="Tahoma"/>
      <w:sz w:val="16"/>
      <w:szCs w:val="16"/>
    </w:rPr>
  </w:style>
  <w:style w:type="character" w:customStyle="1" w:styleId="BodyTextChar">
    <w:name w:val="Body Text Char"/>
    <w:basedOn w:val="DefaultParagraphFont"/>
    <w:link w:val="BodyText"/>
    <w:rsid w:val="00396DB8"/>
    <w:rPr>
      <w:rFonts w:eastAsia="Times New Roman"/>
      <w:sz w:val="20"/>
      <w:szCs w:val="20"/>
      <w:shd w:val="clear" w:color="auto" w:fill="FFFFFF"/>
    </w:rPr>
  </w:style>
  <w:style w:type="paragraph" w:styleId="BodyText">
    <w:name w:val="Body Text"/>
    <w:basedOn w:val="Normal"/>
    <w:link w:val="BodyTextChar"/>
    <w:qFormat/>
    <w:rsid w:val="00396DB8"/>
    <w:pPr>
      <w:widowControl w:val="0"/>
      <w:shd w:val="clear" w:color="auto" w:fill="FFFFFF"/>
      <w:spacing w:after="0" w:line="336" w:lineRule="auto"/>
    </w:pPr>
    <w:rPr>
      <w:rFonts w:eastAsia="Times New Roman" w:cs="Times New Roman"/>
      <w:sz w:val="20"/>
      <w:szCs w:val="20"/>
    </w:rPr>
  </w:style>
  <w:style w:type="character" w:customStyle="1" w:styleId="BodyTextChar1">
    <w:name w:val="Body Text Char1"/>
    <w:basedOn w:val="DefaultParagraphFont"/>
    <w:uiPriority w:val="99"/>
    <w:semiHidden/>
    <w:rsid w:val="00396DB8"/>
    <w:rPr>
      <w:rFonts w:cstheme="minorBidi"/>
      <w:szCs w:val="22"/>
    </w:rPr>
  </w:style>
  <w:style w:type="character" w:customStyle="1" w:styleId="Heading3">
    <w:name w:val="Heading #3_"/>
    <w:basedOn w:val="DefaultParagraphFont"/>
    <w:link w:val="Heading30"/>
    <w:locked/>
    <w:rsid w:val="00117723"/>
    <w:rPr>
      <w:rFonts w:eastAsia="Times New Roman"/>
      <w:b/>
      <w:bCs/>
      <w:sz w:val="20"/>
      <w:szCs w:val="20"/>
      <w:shd w:val="clear" w:color="auto" w:fill="FFFFFF"/>
    </w:rPr>
  </w:style>
  <w:style w:type="paragraph" w:customStyle="1" w:styleId="Heading30">
    <w:name w:val="Heading #3"/>
    <w:basedOn w:val="Normal"/>
    <w:link w:val="Heading3"/>
    <w:rsid w:val="00117723"/>
    <w:pPr>
      <w:widowControl w:val="0"/>
      <w:shd w:val="clear" w:color="auto" w:fill="FFFFFF"/>
      <w:spacing w:after="60" w:line="240" w:lineRule="auto"/>
      <w:outlineLvl w:val="2"/>
    </w:pPr>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A04"/>
    <w:pPr>
      <w:spacing w:after="160" w:line="259"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188"/>
    <w:pPr>
      <w:ind w:left="720"/>
      <w:contextualSpacing/>
    </w:pPr>
  </w:style>
  <w:style w:type="character" w:styleId="SubtleEmphasis">
    <w:name w:val="Subtle Emphasis"/>
    <w:basedOn w:val="DefaultParagraphFont"/>
    <w:uiPriority w:val="19"/>
    <w:qFormat/>
    <w:rsid w:val="00640188"/>
    <w:rPr>
      <w:i/>
      <w:iCs/>
      <w:color w:val="808080" w:themeColor="text1" w:themeTint="7F"/>
    </w:rPr>
  </w:style>
  <w:style w:type="table" w:styleId="TableGrid">
    <w:name w:val="Table Grid"/>
    <w:basedOn w:val="TableNormal"/>
    <w:uiPriority w:val="39"/>
    <w:qFormat/>
    <w:rsid w:val="00F13A04"/>
    <w:pPr>
      <w:spacing w:after="0" w:line="240" w:lineRule="auto"/>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3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A04"/>
    <w:rPr>
      <w:rFonts w:ascii="Tahoma" w:hAnsi="Tahoma" w:cs="Tahoma"/>
      <w:sz w:val="16"/>
      <w:szCs w:val="16"/>
    </w:rPr>
  </w:style>
  <w:style w:type="character" w:customStyle="1" w:styleId="BodyTextChar">
    <w:name w:val="Body Text Char"/>
    <w:basedOn w:val="DefaultParagraphFont"/>
    <w:link w:val="BodyText"/>
    <w:rsid w:val="00396DB8"/>
    <w:rPr>
      <w:rFonts w:eastAsia="Times New Roman"/>
      <w:sz w:val="20"/>
      <w:szCs w:val="20"/>
      <w:shd w:val="clear" w:color="auto" w:fill="FFFFFF"/>
    </w:rPr>
  </w:style>
  <w:style w:type="paragraph" w:styleId="BodyText">
    <w:name w:val="Body Text"/>
    <w:basedOn w:val="Normal"/>
    <w:link w:val="BodyTextChar"/>
    <w:qFormat/>
    <w:rsid w:val="00396DB8"/>
    <w:pPr>
      <w:widowControl w:val="0"/>
      <w:shd w:val="clear" w:color="auto" w:fill="FFFFFF"/>
      <w:spacing w:after="0" w:line="336" w:lineRule="auto"/>
    </w:pPr>
    <w:rPr>
      <w:rFonts w:eastAsia="Times New Roman" w:cs="Times New Roman"/>
      <w:sz w:val="20"/>
      <w:szCs w:val="20"/>
    </w:rPr>
  </w:style>
  <w:style w:type="character" w:customStyle="1" w:styleId="BodyTextChar1">
    <w:name w:val="Body Text Char1"/>
    <w:basedOn w:val="DefaultParagraphFont"/>
    <w:uiPriority w:val="99"/>
    <w:semiHidden/>
    <w:rsid w:val="00396DB8"/>
    <w:rPr>
      <w:rFonts w:cstheme="minorBidi"/>
      <w:szCs w:val="22"/>
    </w:rPr>
  </w:style>
  <w:style w:type="character" w:customStyle="1" w:styleId="Heading3">
    <w:name w:val="Heading #3_"/>
    <w:basedOn w:val="DefaultParagraphFont"/>
    <w:link w:val="Heading30"/>
    <w:locked/>
    <w:rsid w:val="00117723"/>
    <w:rPr>
      <w:rFonts w:eastAsia="Times New Roman"/>
      <w:b/>
      <w:bCs/>
      <w:sz w:val="20"/>
      <w:szCs w:val="20"/>
      <w:shd w:val="clear" w:color="auto" w:fill="FFFFFF"/>
    </w:rPr>
  </w:style>
  <w:style w:type="paragraph" w:customStyle="1" w:styleId="Heading30">
    <w:name w:val="Heading #3"/>
    <w:basedOn w:val="Normal"/>
    <w:link w:val="Heading3"/>
    <w:rsid w:val="00117723"/>
    <w:pPr>
      <w:widowControl w:val="0"/>
      <w:shd w:val="clear" w:color="auto" w:fill="FFFFFF"/>
      <w:spacing w:after="60" w:line="240" w:lineRule="auto"/>
      <w:outlineLvl w:val="2"/>
    </w:pPr>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2021-09-28T09:04:00Z</dcterms:created>
  <dcterms:modified xsi:type="dcterms:W3CDTF">2021-09-28T09:44:00Z</dcterms:modified>
</cp:coreProperties>
</file>